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E0B" w:rsidRPr="001D7375" w:rsidRDefault="00F22E0B" w:rsidP="001D7375">
      <w:pPr>
        <w:widowControl w:val="0"/>
        <w:suppressAutoHyphens/>
        <w:ind w:firstLine="709"/>
        <w:jc w:val="center"/>
        <w:rPr>
          <w:b/>
          <w:color w:val="00000A"/>
          <w:kern w:val="2"/>
          <w:sz w:val="28"/>
          <w:szCs w:val="28"/>
        </w:rPr>
      </w:pPr>
      <w:r w:rsidRPr="001D7375">
        <w:rPr>
          <w:b/>
          <w:noProof/>
          <w:color w:val="00000A"/>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22E0B" w:rsidRPr="00CC57F6" w:rsidRDefault="00F22E0B" w:rsidP="001D7375">
      <w:pPr>
        <w:widowControl w:val="0"/>
        <w:suppressAutoHyphens/>
        <w:ind w:firstLine="709"/>
        <w:jc w:val="center"/>
        <w:rPr>
          <w:b/>
          <w:color w:val="00000A"/>
          <w:kern w:val="2"/>
          <w:sz w:val="24"/>
          <w:szCs w:val="24"/>
        </w:rPr>
      </w:pPr>
    </w:p>
    <w:p w:rsidR="00F22E0B" w:rsidRPr="001D7375" w:rsidRDefault="00F22E0B" w:rsidP="001D7375">
      <w:pPr>
        <w:widowControl w:val="0"/>
        <w:suppressAutoHyphens/>
        <w:ind w:firstLine="709"/>
        <w:jc w:val="center"/>
        <w:rPr>
          <w:color w:val="00000A"/>
          <w:kern w:val="2"/>
          <w:sz w:val="28"/>
          <w:szCs w:val="28"/>
        </w:rPr>
      </w:pPr>
      <w:r w:rsidRPr="001D7375">
        <w:rPr>
          <w:b/>
          <w:color w:val="00000A"/>
          <w:kern w:val="2"/>
          <w:sz w:val="28"/>
          <w:szCs w:val="28"/>
        </w:rPr>
        <w:t>СОВЕТ  ДЕПУТАТОВ</w:t>
      </w:r>
    </w:p>
    <w:p w:rsidR="00F22E0B" w:rsidRPr="001D7375" w:rsidRDefault="00F22E0B" w:rsidP="001D7375">
      <w:pPr>
        <w:widowControl w:val="0"/>
        <w:suppressAutoHyphens/>
        <w:ind w:firstLine="709"/>
        <w:jc w:val="center"/>
        <w:rPr>
          <w:b/>
          <w:color w:val="00000A"/>
          <w:kern w:val="2"/>
          <w:sz w:val="28"/>
          <w:szCs w:val="28"/>
        </w:rPr>
      </w:pPr>
      <w:r w:rsidRPr="001D7375">
        <w:rPr>
          <w:b/>
          <w:color w:val="00000A"/>
          <w:kern w:val="2"/>
          <w:sz w:val="28"/>
          <w:szCs w:val="28"/>
        </w:rPr>
        <w:t xml:space="preserve">МУНИЦИПАЛЬНОГО ОБРАЗОВАНИЯ </w:t>
      </w:r>
    </w:p>
    <w:p w:rsidR="00F22E0B" w:rsidRPr="001D7375" w:rsidRDefault="00F22E0B" w:rsidP="001D7375">
      <w:pPr>
        <w:widowControl w:val="0"/>
        <w:suppressAutoHyphens/>
        <w:ind w:firstLine="709"/>
        <w:jc w:val="center"/>
        <w:rPr>
          <w:b/>
          <w:color w:val="00000A"/>
          <w:kern w:val="2"/>
          <w:sz w:val="28"/>
          <w:szCs w:val="28"/>
        </w:rPr>
      </w:pPr>
      <w:r w:rsidRPr="001D7375">
        <w:rPr>
          <w:b/>
          <w:color w:val="00000A"/>
          <w:kern w:val="2"/>
          <w:sz w:val="28"/>
          <w:szCs w:val="28"/>
        </w:rPr>
        <w:t>СОЛЬ-ИЛЕЦКИЙ ГОРОДСКОЙ ОКРУГ</w:t>
      </w:r>
    </w:p>
    <w:p w:rsidR="00F22E0B" w:rsidRPr="001D7375" w:rsidRDefault="00F22E0B" w:rsidP="001D7375">
      <w:pPr>
        <w:widowControl w:val="0"/>
        <w:suppressAutoHyphens/>
        <w:ind w:firstLine="709"/>
        <w:jc w:val="center"/>
        <w:rPr>
          <w:b/>
          <w:color w:val="00000A"/>
          <w:kern w:val="2"/>
          <w:sz w:val="28"/>
          <w:szCs w:val="28"/>
        </w:rPr>
      </w:pPr>
      <w:r w:rsidRPr="001D7375">
        <w:rPr>
          <w:b/>
          <w:color w:val="00000A"/>
          <w:kern w:val="2"/>
          <w:sz w:val="28"/>
          <w:szCs w:val="28"/>
        </w:rPr>
        <w:t>ОРЕНБУРГСКОЙ ОБЛАСТИ</w:t>
      </w:r>
    </w:p>
    <w:p w:rsidR="00F22E0B" w:rsidRPr="001D7375" w:rsidRDefault="00F22E0B" w:rsidP="001D7375">
      <w:pPr>
        <w:jc w:val="center"/>
        <w:rPr>
          <w:b/>
          <w:bCs/>
          <w:sz w:val="28"/>
          <w:szCs w:val="28"/>
        </w:rPr>
      </w:pPr>
    </w:p>
    <w:p w:rsidR="001D7375" w:rsidRPr="001D7375" w:rsidRDefault="001D7375" w:rsidP="001D7375">
      <w:pPr>
        <w:jc w:val="center"/>
        <w:rPr>
          <w:b/>
          <w:bCs/>
          <w:sz w:val="28"/>
          <w:szCs w:val="28"/>
        </w:rPr>
      </w:pPr>
    </w:p>
    <w:tbl>
      <w:tblPr>
        <w:tblW w:w="0" w:type="auto"/>
        <w:tblInd w:w="-106" w:type="dxa"/>
        <w:tblLook w:val="00A0"/>
      </w:tblPr>
      <w:tblGrid>
        <w:gridCol w:w="4845"/>
        <w:gridCol w:w="4831"/>
      </w:tblGrid>
      <w:tr w:rsidR="00F22E0B" w:rsidRPr="001D7375" w:rsidTr="00F22E0B">
        <w:tc>
          <w:tcPr>
            <w:tcW w:w="4845" w:type="dxa"/>
            <w:hideMark/>
          </w:tcPr>
          <w:p w:rsidR="00F22E0B" w:rsidRPr="001D7375" w:rsidRDefault="001C5C41" w:rsidP="001D7375">
            <w:pPr>
              <w:rPr>
                <w:b/>
                <w:bCs/>
                <w:sz w:val="28"/>
                <w:szCs w:val="28"/>
                <w:lang w:eastAsia="en-US"/>
              </w:rPr>
            </w:pPr>
            <w:r>
              <w:rPr>
                <w:b/>
                <w:bCs/>
                <w:sz w:val="28"/>
                <w:szCs w:val="28"/>
                <w:lang w:eastAsia="en-US"/>
              </w:rPr>
              <w:t>33</w:t>
            </w:r>
            <w:r w:rsidR="001D7375">
              <w:rPr>
                <w:b/>
                <w:bCs/>
                <w:sz w:val="28"/>
                <w:szCs w:val="28"/>
                <w:lang w:eastAsia="en-US"/>
              </w:rPr>
              <w:t xml:space="preserve"> </w:t>
            </w:r>
            <w:r w:rsidR="00F22E0B" w:rsidRPr="001D7375">
              <w:rPr>
                <w:b/>
                <w:bCs/>
                <w:sz w:val="28"/>
                <w:szCs w:val="28"/>
                <w:lang w:eastAsia="en-US"/>
              </w:rPr>
              <w:t>заседание</w:t>
            </w:r>
          </w:p>
        </w:tc>
        <w:tc>
          <w:tcPr>
            <w:tcW w:w="4831" w:type="dxa"/>
            <w:hideMark/>
          </w:tcPr>
          <w:p w:rsidR="00F22E0B" w:rsidRPr="001D7375" w:rsidRDefault="0078505B" w:rsidP="00C738C9">
            <w:pPr>
              <w:jc w:val="center"/>
              <w:rPr>
                <w:b/>
                <w:bCs/>
                <w:sz w:val="28"/>
                <w:szCs w:val="28"/>
                <w:lang w:eastAsia="en-US"/>
              </w:rPr>
            </w:pPr>
            <w:r w:rsidRPr="001D7375">
              <w:rPr>
                <w:b/>
                <w:bCs/>
                <w:sz w:val="28"/>
                <w:szCs w:val="28"/>
                <w:lang w:eastAsia="en-US"/>
              </w:rPr>
              <w:t xml:space="preserve">              </w:t>
            </w:r>
            <w:r w:rsidR="00F22E0B" w:rsidRPr="001D7375">
              <w:rPr>
                <w:b/>
                <w:bCs/>
                <w:sz w:val="28"/>
                <w:szCs w:val="28"/>
                <w:lang w:eastAsia="en-US"/>
              </w:rPr>
              <w:t xml:space="preserve">      </w:t>
            </w:r>
            <w:r w:rsidR="00F22E0B" w:rsidRPr="001D7375">
              <w:rPr>
                <w:b/>
                <w:bCs/>
                <w:sz w:val="28"/>
                <w:szCs w:val="28"/>
                <w:lang w:val="en-US" w:eastAsia="en-US"/>
              </w:rPr>
              <w:t>I</w:t>
            </w:r>
            <w:r w:rsidR="00C738C9" w:rsidRPr="001D7375">
              <w:rPr>
                <w:b/>
                <w:bCs/>
                <w:sz w:val="28"/>
                <w:szCs w:val="28"/>
                <w:lang w:val="en-US" w:eastAsia="en-US"/>
              </w:rPr>
              <w:t>I</w:t>
            </w:r>
            <w:r w:rsidR="00C738C9" w:rsidRPr="001D7375">
              <w:rPr>
                <w:b/>
                <w:bCs/>
                <w:sz w:val="28"/>
                <w:szCs w:val="28"/>
                <w:lang w:eastAsia="en-US"/>
              </w:rPr>
              <w:t xml:space="preserve"> созыв</w:t>
            </w:r>
          </w:p>
        </w:tc>
      </w:tr>
      <w:tr w:rsidR="00F22E0B" w:rsidRPr="001D7375" w:rsidTr="00F22E0B">
        <w:tc>
          <w:tcPr>
            <w:tcW w:w="4845" w:type="dxa"/>
            <w:hideMark/>
          </w:tcPr>
          <w:p w:rsidR="00F22E0B" w:rsidRPr="001D7375" w:rsidRDefault="001C5C41" w:rsidP="00F4364D">
            <w:pPr>
              <w:rPr>
                <w:b/>
                <w:bCs/>
                <w:sz w:val="28"/>
                <w:szCs w:val="28"/>
                <w:lang w:eastAsia="en-US"/>
              </w:rPr>
            </w:pPr>
            <w:r>
              <w:rPr>
                <w:b/>
                <w:bCs/>
                <w:sz w:val="28"/>
                <w:szCs w:val="28"/>
                <w:lang w:eastAsia="en-US"/>
              </w:rPr>
              <w:t>18.01.</w:t>
            </w:r>
            <w:r w:rsidR="00FD4EC2">
              <w:rPr>
                <w:b/>
                <w:bCs/>
                <w:sz w:val="28"/>
                <w:szCs w:val="28"/>
                <w:lang w:eastAsia="en-US"/>
              </w:rPr>
              <w:t>202</w:t>
            </w:r>
            <w:r w:rsidR="00F4364D">
              <w:rPr>
                <w:b/>
                <w:bCs/>
                <w:sz w:val="28"/>
                <w:szCs w:val="28"/>
                <w:lang w:eastAsia="en-US"/>
              </w:rPr>
              <w:t>3</w:t>
            </w:r>
            <w:r w:rsidR="00F22E0B" w:rsidRPr="001D7375">
              <w:rPr>
                <w:b/>
                <w:bCs/>
                <w:sz w:val="28"/>
                <w:szCs w:val="28"/>
                <w:lang w:eastAsia="en-US"/>
              </w:rPr>
              <w:t xml:space="preserve">                   </w:t>
            </w:r>
            <w:r w:rsidR="00FD4EC2">
              <w:rPr>
                <w:b/>
                <w:bCs/>
                <w:sz w:val="28"/>
                <w:szCs w:val="28"/>
                <w:lang w:eastAsia="en-US"/>
              </w:rPr>
              <w:t xml:space="preserve">                               </w:t>
            </w:r>
          </w:p>
        </w:tc>
        <w:tc>
          <w:tcPr>
            <w:tcW w:w="4831" w:type="dxa"/>
            <w:hideMark/>
          </w:tcPr>
          <w:p w:rsidR="00F22E0B" w:rsidRPr="001D7375" w:rsidRDefault="00F22E0B" w:rsidP="001D7375">
            <w:pPr>
              <w:jc w:val="center"/>
              <w:rPr>
                <w:b/>
                <w:bCs/>
                <w:sz w:val="28"/>
                <w:szCs w:val="28"/>
                <w:lang w:eastAsia="en-US"/>
              </w:rPr>
            </w:pPr>
            <w:r w:rsidRPr="001D7375">
              <w:rPr>
                <w:b/>
                <w:bCs/>
                <w:sz w:val="28"/>
                <w:szCs w:val="28"/>
                <w:lang w:eastAsia="en-US"/>
              </w:rPr>
              <w:t xml:space="preserve">                                   г. Соль - Илецк</w:t>
            </w:r>
          </w:p>
        </w:tc>
      </w:tr>
    </w:tbl>
    <w:p w:rsidR="00F22E0B" w:rsidRPr="001D7375" w:rsidRDefault="00F22E0B" w:rsidP="001D7375">
      <w:pPr>
        <w:keepNext/>
        <w:spacing w:before="240" w:after="60"/>
        <w:jc w:val="center"/>
        <w:outlineLvl w:val="0"/>
        <w:rPr>
          <w:b/>
          <w:bCs/>
          <w:kern w:val="32"/>
          <w:sz w:val="28"/>
          <w:szCs w:val="28"/>
        </w:rPr>
      </w:pPr>
      <w:r w:rsidRPr="001D7375">
        <w:rPr>
          <w:b/>
          <w:bCs/>
          <w:kern w:val="32"/>
          <w:sz w:val="28"/>
          <w:szCs w:val="28"/>
        </w:rPr>
        <w:t xml:space="preserve">РЕШЕНИЕ № </w:t>
      </w:r>
      <w:r w:rsidR="001C5C41">
        <w:rPr>
          <w:b/>
          <w:bCs/>
          <w:kern w:val="32"/>
          <w:sz w:val="28"/>
          <w:szCs w:val="28"/>
        </w:rPr>
        <w:t>243</w:t>
      </w:r>
    </w:p>
    <w:p w:rsidR="00F22E0B" w:rsidRPr="001D7375" w:rsidRDefault="00F22E0B" w:rsidP="001D737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F22E0B" w:rsidRPr="001D7375" w:rsidTr="001C5C41">
        <w:trPr>
          <w:trHeight w:val="1102"/>
        </w:trPr>
        <w:tc>
          <w:tcPr>
            <w:tcW w:w="6062" w:type="dxa"/>
            <w:tcBorders>
              <w:top w:val="nil"/>
              <w:left w:val="nil"/>
              <w:bottom w:val="nil"/>
              <w:right w:val="nil"/>
            </w:tcBorders>
            <w:hideMark/>
          </w:tcPr>
          <w:p w:rsidR="00F22E0B" w:rsidRPr="001D7375" w:rsidRDefault="00F22E0B" w:rsidP="00F4364D">
            <w:pPr>
              <w:jc w:val="both"/>
              <w:rPr>
                <w:sz w:val="28"/>
                <w:szCs w:val="28"/>
                <w:lang w:eastAsia="en-US"/>
              </w:rPr>
            </w:pPr>
            <w:bookmarkStart w:id="0" w:name="_GoBack"/>
            <w:r w:rsidRPr="001D7375">
              <w:rPr>
                <w:b/>
                <w:bCs/>
                <w:color w:val="000000"/>
                <w:sz w:val="28"/>
                <w:szCs w:val="28"/>
                <w:lang w:eastAsia="en-US"/>
              </w:rPr>
              <w:t xml:space="preserve">Об отчете о деятельности ОМВД России по </w:t>
            </w:r>
            <w:proofErr w:type="spellStart"/>
            <w:r w:rsidRPr="001D7375">
              <w:rPr>
                <w:b/>
                <w:bCs/>
                <w:color w:val="000000"/>
                <w:sz w:val="28"/>
                <w:szCs w:val="28"/>
                <w:lang w:eastAsia="en-US"/>
              </w:rPr>
              <w:t>Соль-Илецкому</w:t>
            </w:r>
            <w:proofErr w:type="spellEnd"/>
            <w:r w:rsidRPr="001D7375">
              <w:rPr>
                <w:b/>
                <w:bCs/>
                <w:color w:val="000000"/>
                <w:sz w:val="28"/>
                <w:szCs w:val="28"/>
                <w:lang w:eastAsia="en-US"/>
              </w:rPr>
              <w:t xml:space="preserve"> городскому округу </w:t>
            </w:r>
            <w:r w:rsidR="001C5C41">
              <w:rPr>
                <w:b/>
                <w:bCs/>
                <w:color w:val="000000"/>
                <w:sz w:val="28"/>
                <w:szCs w:val="28"/>
                <w:lang w:eastAsia="en-US"/>
              </w:rPr>
              <w:t xml:space="preserve">                 </w:t>
            </w:r>
            <w:r w:rsidRPr="001D7375">
              <w:rPr>
                <w:b/>
                <w:bCs/>
                <w:color w:val="000000"/>
                <w:sz w:val="28"/>
                <w:szCs w:val="28"/>
                <w:lang w:eastAsia="en-US"/>
              </w:rPr>
              <w:t>за 20</w:t>
            </w:r>
            <w:r w:rsidR="006C00EF">
              <w:rPr>
                <w:b/>
                <w:bCs/>
                <w:color w:val="000000"/>
                <w:sz w:val="28"/>
                <w:szCs w:val="28"/>
                <w:lang w:eastAsia="en-US"/>
              </w:rPr>
              <w:t>2</w:t>
            </w:r>
            <w:r w:rsidR="00F4364D">
              <w:rPr>
                <w:b/>
                <w:bCs/>
                <w:color w:val="000000"/>
                <w:sz w:val="28"/>
                <w:szCs w:val="28"/>
                <w:lang w:eastAsia="en-US"/>
              </w:rPr>
              <w:t>2</w:t>
            </w:r>
            <w:r w:rsidRPr="001D7375">
              <w:rPr>
                <w:b/>
                <w:bCs/>
                <w:color w:val="000000"/>
                <w:sz w:val="28"/>
                <w:szCs w:val="28"/>
                <w:lang w:eastAsia="en-US"/>
              </w:rPr>
              <w:t xml:space="preserve"> год </w:t>
            </w:r>
            <w:bookmarkEnd w:id="0"/>
          </w:p>
        </w:tc>
      </w:tr>
    </w:tbl>
    <w:p w:rsidR="00F22E0B" w:rsidRPr="001D7375" w:rsidRDefault="00F22E0B" w:rsidP="001D7375">
      <w:pPr>
        <w:ind w:firstLine="567"/>
        <w:jc w:val="center"/>
        <w:rPr>
          <w:b/>
          <w:sz w:val="28"/>
          <w:szCs w:val="28"/>
        </w:rPr>
      </w:pPr>
    </w:p>
    <w:p w:rsidR="00F22E0B" w:rsidRPr="001D7375" w:rsidRDefault="00F22E0B" w:rsidP="001D7375">
      <w:pPr>
        <w:ind w:firstLine="567"/>
        <w:jc w:val="both"/>
        <w:rPr>
          <w:sz w:val="28"/>
          <w:szCs w:val="28"/>
        </w:rPr>
      </w:pPr>
      <w:r w:rsidRPr="001D7375">
        <w:rPr>
          <w:b/>
          <w:sz w:val="28"/>
          <w:szCs w:val="28"/>
        </w:rPr>
        <w:t xml:space="preserve"> </w:t>
      </w:r>
      <w:r w:rsidRPr="001D7375">
        <w:rPr>
          <w:sz w:val="28"/>
          <w:szCs w:val="28"/>
        </w:rPr>
        <w:t xml:space="preserve">Заслушав и обсудив </w:t>
      </w:r>
      <w:r w:rsidR="009F0F98">
        <w:rPr>
          <w:sz w:val="28"/>
          <w:szCs w:val="28"/>
        </w:rPr>
        <w:t>отчет</w:t>
      </w:r>
      <w:r w:rsidRPr="001D7375">
        <w:rPr>
          <w:sz w:val="28"/>
          <w:szCs w:val="28"/>
        </w:rPr>
        <w:t xml:space="preserve"> о деятельности ОМВД России по </w:t>
      </w:r>
      <w:proofErr w:type="spellStart"/>
      <w:r w:rsidRPr="001D7375">
        <w:rPr>
          <w:sz w:val="28"/>
          <w:szCs w:val="28"/>
        </w:rPr>
        <w:t>Соль-Илецкому</w:t>
      </w:r>
      <w:proofErr w:type="spellEnd"/>
      <w:r w:rsidRPr="001D7375">
        <w:rPr>
          <w:sz w:val="28"/>
          <w:szCs w:val="28"/>
        </w:rPr>
        <w:t xml:space="preserve"> городского округу за 20</w:t>
      </w:r>
      <w:r w:rsidR="00C738C9">
        <w:rPr>
          <w:sz w:val="28"/>
          <w:szCs w:val="28"/>
        </w:rPr>
        <w:t>2</w:t>
      </w:r>
      <w:r w:rsidR="009F0F98">
        <w:rPr>
          <w:sz w:val="28"/>
          <w:szCs w:val="28"/>
        </w:rPr>
        <w:t>2</w:t>
      </w:r>
      <w:r w:rsidRPr="001D7375">
        <w:rPr>
          <w:sz w:val="28"/>
          <w:szCs w:val="28"/>
        </w:rPr>
        <w:t xml:space="preserve"> год, в соответствии со статьей 8 Федерального закона от 07.02.2011 № 3-ФЗ «О полиции» и приказом МВД России от 30.08.2011 № 975 «Об организации и проведении отчетов должностных лиц территориальных органов МВД России»,  Совет депутатов решил:</w:t>
      </w:r>
    </w:p>
    <w:p w:rsidR="00F22E0B" w:rsidRPr="001D7375" w:rsidRDefault="00F22E0B" w:rsidP="001D7375">
      <w:pPr>
        <w:numPr>
          <w:ilvl w:val="0"/>
          <w:numId w:val="1"/>
        </w:numPr>
        <w:jc w:val="both"/>
        <w:rPr>
          <w:sz w:val="28"/>
          <w:szCs w:val="28"/>
        </w:rPr>
      </w:pPr>
      <w:r w:rsidRPr="001D7375">
        <w:rPr>
          <w:sz w:val="28"/>
          <w:szCs w:val="28"/>
        </w:rPr>
        <w:t xml:space="preserve">Отчет о деятельности ОМВД России по </w:t>
      </w:r>
      <w:proofErr w:type="spellStart"/>
      <w:r w:rsidRPr="001D7375">
        <w:rPr>
          <w:sz w:val="28"/>
          <w:szCs w:val="28"/>
        </w:rPr>
        <w:t>Соль-Илецкому</w:t>
      </w:r>
      <w:proofErr w:type="spellEnd"/>
      <w:r w:rsidRPr="001D7375">
        <w:rPr>
          <w:sz w:val="28"/>
          <w:szCs w:val="28"/>
        </w:rPr>
        <w:t xml:space="preserve"> городскому округу за 20</w:t>
      </w:r>
      <w:r w:rsidR="00C738C9">
        <w:rPr>
          <w:sz w:val="28"/>
          <w:szCs w:val="28"/>
        </w:rPr>
        <w:t>2</w:t>
      </w:r>
      <w:r w:rsidR="00F4364D">
        <w:rPr>
          <w:sz w:val="28"/>
          <w:szCs w:val="28"/>
        </w:rPr>
        <w:t>2</w:t>
      </w:r>
      <w:r w:rsidRPr="001D7375">
        <w:rPr>
          <w:sz w:val="28"/>
          <w:szCs w:val="28"/>
        </w:rPr>
        <w:t xml:space="preserve"> год  принять к сведению в соответствии с приложением. </w:t>
      </w:r>
    </w:p>
    <w:p w:rsidR="00F22E0B" w:rsidRPr="001D7375" w:rsidRDefault="00F22E0B" w:rsidP="001D7375">
      <w:pPr>
        <w:numPr>
          <w:ilvl w:val="0"/>
          <w:numId w:val="1"/>
        </w:numPr>
        <w:rPr>
          <w:sz w:val="28"/>
          <w:szCs w:val="28"/>
        </w:rPr>
      </w:pPr>
      <w:r w:rsidRPr="001D7375">
        <w:rPr>
          <w:sz w:val="28"/>
          <w:szCs w:val="28"/>
        </w:rPr>
        <w:t xml:space="preserve">Решение вступает в силу </w:t>
      </w:r>
      <w:r w:rsidR="001D7375">
        <w:rPr>
          <w:sz w:val="28"/>
          <w:szCs w:val="28"/>
        </w:rPr>
        <w:t>со дня</w:t>
      </w:r>
      <w:r w:rsidRPr="001D7375">
        <w:rPr>
          <w:sz w:val="28"/>
          <w:szCs w:val="28"/>
        </w:rPr>
        <w:t xml:space="preserve"> принятия.</w:t>
      </w:r>
    </w:p>
    <w:p w:rsidR="00F22E0B" w:rsidRPr="001D7375" w:rsidRDefault="00F22E0B" w:rsidP="001D7375">
      <w:pPr>
        <w:ind w:firstLine="567"/>
        <w:jc w:val="both"/>
        <w:rPr>
          <w:sz w:val="28"/>
          <w:szCs w:val="28"/>
        </w:rPr>
      </w:pPr>
    </w:p>
    <w:p w:rsidR="00F22E0B" w:rsidRPr="001D7375" w:rsidRDefault="00F22E0B" w:rsidP="001D7375">
      <w:pPr>
        <w:ind w:firstLine="567"/>
        <w:jc w:val="both"/>
        <w:rPr>
          <w:sz w:val="28"/>
          <w:szCs w:val="28"/>
        </w:rPr>
      </w:pPr>
      <w:r w:rsidRPr="001D7375">
        <w:rPr>
          <w:sz w:val="28"/>
          <w:szCs w:val="28"/>
        </w:rPr>
        <w:t xml:space="preserve">    </w:t>
      </w:r>
    </w:p>
    <w:p w:rsidR="00F22E0B" w:rsidRPr="001D7375" w:rsidRDefault="00F22E0B" w:rsidP="001D7375">
      <w:pPr>
        <w:ind w:firstLine="567"/>
        <w:jc w:val="both"/>
        <w:rPr>
          <w:sz w:val="28"/>
          <w:szCs w:val="28"/>
        </w:rPr>
      </w:pPr>
    </w:p>
    <w:p w:rsidR="00F22E0B" w:rsidRPr="001D7375" w:rsidRDefault="00F22E0B" w:rsidP="001D7375">
      <w:pPr>
        <w:jc w:val="both"/>
        <w:rPr>
          <w:sz w:val="28"/>
          <w:szCs w:val="28"/>
        </w:rPr>
      </w:pPr>
      <w:r w:rsidRPr="001D7375">
        <w:rPr>
          <w:sz w:val="28"/>
          <w:szCs w:val="28"/>
        </w:rPr>
        <w:t xml:space="preserve">Председатель Совета депутатов </w:t>
      </w:r>
    </w:p>
    <w:p w:rsidR="00F22E0B" w:rsidRPr="001D7375" w:rsidRDefault="00F22E0B" w:rsidP="001D7375">
      <w:pPr>
        <w:jc w:val="both"/>
        <w:rPr>
          <w:sz w:val="28"/>
          <w:szCs w:val="28"/>
        </w:rPr>
      </w:pPr>
      <w:r w:rsidRPr="001D7375">
        <w:rPr>
          <w:sz w:val="28"/>
          <w:szCs w:val="28"/>
        </w:rPr>
        <w:t xml:space="preserve">муниципального образования </w:t>
      </w:r>
    </w:p>
    <w:p w:rsidR="00F22E0B" w:rsidRPr="001D7375" w:rsidRDefault="00F22E0B" w:rsidP="001D7375">
      <w:pPr>
        <w:jc w:val="both"/>
        <w:rPr>
          <w:sz w:val="28"/>
          <w:szCs w:val="28"/>
        </w:rPr>
      </w:pPr>
      <w:proofErr w:type="spellStart"/>
      <w:r w:rsidRPr="001D7375">
        <w:rPr>
          <w:sz w:val="28"/>
          <w:szCs w:val="28"/>
        </w:rPr>
        <w:t>Соль-Илецкий</w:t>
      </w:r>
      <w:proofErr w:type="spellEnd"/>
      <w:r w:rsidRPr="001D7375">
        <w:rPr>
          <w:sz w:val="28"/>
          <w:szCs w:val="28"/>
        </w:rPr>
        <w:t xml:space="preserve"> городской округ                                                   Н.</w:t>
      </w:r>
      <w:r w:rsidR="00C738C9">
        <w:rPr>
          <w:sz w:val="28"/>
          <w:szCs w:val="28"/>
        </w:rPr>
        <w:t>А.Кузьмин</w:t>
      </w:r>
      <w:r w:rsidRPr="001D7375">
        <w:rPr>
          <w:sz w:val="28"/>
          <w:szCs w:val="28"/>
        </w:rPr>
        <w:t xml:space="preserve">  </w:t>
      </w:r>
    </w:p>
    <w:p w:rsidR="00F22E0B" w:rsidRDefault="00F22E0B" w:rsidP="001D7375">
      <w:pPr>
        <w:autoSpaceDE w:val="0"/>
        <w:adjustRightInd w:val="0"/>
        <w:jc w:val="center"/>
        <w:outlineLvl w:val="0"/>
        <w:rPr>
          <w:sz w:val="28"/>
          <w:szCs w:val="28"/>
        </w:rPr>
      </w:pPr>
    </w:p>
    <w:p w:rsidR="00CC57F6" w:rsidRPr="001D7375" w:rsidRDefault="00CC57F6" w:rsidP="001D7375">
      <w:pPr>
        <w:autoSpaceDE w:val="0"/>
        <w:adjustRightInd w:val="0"/>
        <w:jc w:val="center"/>
        <w:outlineLvl w:val="0"/>
        <w:rPr>
          <w:sz w:val="28"/>
          <w:szCs w:val="28"/>
        </w:rPr>
      </w:pPr>
    </w:p>
    <w:p w:rsidR="00F22E0B" w:rsidRDefault="00F22E0B" w:rsidP="001D7375">
      <w:pPr>
        <w:autoSpaceDE w:val="0"/>
        <w:adjustRightInd w:val="0"/>
        <w:jc w:val="center"/>
        <w:outlineLvl w:val="0"/>
        <w:rPr>
          <w:sz w:val="28"/>
          <w:szCs w:val="28"/>
        </w:rPr>
      </w:pPr>
    </w:p>
    <w:p w:rsidR="00CC57F6" w:rsidRDefault="00CC57F6" w:rsidP="001D7375">
      <w:pPr>
        <w:autoSpaceDE w:val="0"/>
        <w:adjustRightInd w:val="0"/>
        <w:jc w:val="center"/>
        <w:outlineLvl w:val="0"/>
        <w:rPr>
          <w:sz w:val="28"/>
          <w:szCs w:val="28"/>
        </w:rPr>
      </w:pPr>
    </w:p>
    <w:p w:rsidR="00F22E0B" w:rsidRPr="001D7375" w:rsidRDefault="00F22E0B" w:rsidP="001D7375">
      <w:pPr>
        <w:autoSpaceDE w:val="0"/>
        <w:adjustRightInd w:val="0"/>
        <w:jc w:val="center"/>
        <w:outlineLvl w:val="0"/>
        <w:rPr>
          <w:sz w:val="28"/>
          <w:szCs w:val="28"/>
        </w:rPr>
      </w:pPr>
    </w:p>
    <w:p w:rsidR="00F22E0B" w:rsidRPr="001D7375" w:rsidRDefault="00F22E0B" w:rsidP="001D7375">
      <w:pPr>
        <w:autoSpaceDE w:val="0"/>
        <w:adjustRightInd w:val="0"/>
        <w:jc w:val="center"/>
        <w:outlineLvl w:val="0"/>
        <w:rPr>
          <w:sz w:val="24"/>
          <w:szCs w:val="24"/>
        </w:rPr>
      </w:pPr>
      <w:r w:rsidRPr="001D7375">
        <w:rPr>
          <w:sz w:val="24"/>
          <w:szCs w:val="24"/>
        </w:rPr>
        <w:t xml:space="preserve">Разослано: депутатам Совета депутатов муниципального образования  </w:t>
      </w:r>
      <w:proofErr w:type="spellStart"/>
      <w:r w:rsidRPr="001D7375">
        <w:rPr>
          <w:sz w:val="24"/>
          <w:szCs w:val="24"/>
        </w:rPr>
        <w:t>Соль-Илецкий</w:t>
      </w:r>
      <w:proofErr w:type="spellEnd"/>
      <w:r w:rsidRPr="001D7375">
        <w:rPr>
          <w:sz w:val="24"/>
          <w:szCs w:val="24"/>
        </w:rPr>
        <w:t xml:space="preserve"> городской округ - </w:t>
      </w:r>
      <w:r w:rsidR="00C738C9">
        <w:rPr>
          <w:sz w:val="24"/>
          <w:szCs w:val="24"/>
        </w:rPr>
        <w:t>20</w:t>
      </w:r>
      <w:r w:rsidRPr="001D7375">
        <w:rPr>
          <w:sz w:val="24"/>
          <w:szCs w:val="24"/>
        </w:rPr>
        <w:t xml:space="preserve"> экз., </w:t>
      </w:r>
      <w:r w:rsidR="001D7375" w:rsidRPr="001D7375">
        <w:rPr>
          <w:sz w:val="24"/>
          <w:szCs w:val="24"/>
        </w:rPr>
        <w:t xml:space="preserve">ОМВД России по </w:t>
      </w:r>
      <w:proofErr w:type="spellStart"/>
      <w:r w:rsidR="001D7375" w:rsidRPr="001D7375">
        <w:rPr>
          <w:sz w:val="24"/>
          <w:szCs w:val="24"/>
        </w:rPr>
        <w:t>Соль-Илецкому</w:t>
      </w:r>
      <w:proofErr w:type="spellEnd"/>
      <w:r w:rsidR="001D7375" w:rsidRPr="001D7375">
        <w:rPr>
          <w:sz w:val="24"/>
          <w:szCs w:val="24"/>
        </w:rPr>
        <w:t xml:space="preserve"> городского округу </w:t>
      </w:r>
      <w:r w:rsidRPr="001D7375">
        <w:rPr>
          <w:sz w:val="24"/>
          <w:szCs w:val="24"/>
        </w:rPr>
        <w:t xml:space="preserve">– 1 экз., прокуратура района - 1 экз.; в дело - 1 экз.  </w:t>
      </w:r>
    </w:p>
    <w:p w:rsidR="001C5C41" w:rsidRDefault="001C5C41" w:rsidP="001D7375">
      <w:pPr>
        <w:shd w:val="clear" w:color="auto" w:fill="FFFFFF"/>
        <w:tabs>
          <w:tab w:val="left" w:pos="5812"/>
          <w:tab w:val="left" w:pos="6663"/>
        </w:tabs>
        <w:jc w:val="right"/>
        <w:rPr>
          <w:rFonts w:eastAsia="Calibri"/>
          <w:color w:val="000000"/>
          <w:spacing w:val="-14"/>
          <w:sz w:val="28"/>
          <w:szCs w:val="28"/>
          <w:lang w:eastAsia="en-US"/>
        </w:rPr>
      </w:pPr>
    </w:p>
    <w:p w:rsidR="00F22E0B" w:rsidRPr="001D7375" w:rsidRDefault="00F22E0B" w:rsidP="001D7375">
      <w:pPr>
        <w:shd w:val="clear" w:color="auto" w:fill="FFFFFF"/>
        <w:tabs>
          <w:tab w:val="left" w:pos="5812"/>
          <w:tab w:val="left" w:pos="6663"/>
        </w:tabs>
        <w:jc w:val="right"/>
        <w:rPr>
          <w:rFonts w:eastAsia="Calibri"/>
          <w:color w:val="000000"/>
          <w:sz w:val="28"/>
          <w:szCs w:val="28"/>
          <w:lang w:eastAsia="en-US"/>
        </w:rPr>
      </w:pPr>
      <w:r w:rsidRPr="001D7375">
        <w:rPr>
          <w:rFonts w:eastAsia="Calibri"/>
          <w:color w:val="000000"/>
          <w:spacing w:val="-14"/>
          <w:sz w:val="28"/>
          <w:szCs w:val="28"/>
          <w:lang w:eastAsia="en-US"/>
        </w:rPr>
        <w:lastRenderedPageBreak/>
        <w:t>Приложение</w:t>
      </w:r>
    </w:p>
    <w:p w:rsidR="00F22E0B" w:rsidRPr="001D7375" w:rsidRDefault="00F22E0B" w:rsidP="001D7375">
      <w:pPr>
        <w:shd w:val="clear" w:color="auto" w:fill="FFFFFF"/>
        <w:tabs>
          <w:tab w:val="left" w:pos="5812"/>
          <w:tab w:val="left" w:pos="6663"/>
        </w:tabs>
        <w:ind w:hanging="425"/>
        <w:jc w:val="right"/>
        <w:rPr>
          <w:rFonts w:eastAsia="Calibri"/>
          <w:color w:val="000000"/>
          <w:spacing w:val="-8"/>
          <w:sz w:val="28"/>
          <w:szCs w:val="28"/>
          <w:lang w:eastAsia="en-US"/>
        </w:rPr>
      </w:pPr>
      <w:r w:rsidRPr="001D7375">
        <w:rPr>
          <w:rFonts w:eastAsia="Calibri"/>
          <w:color w:val="000000"/>
          <w:spacing w:val="-8"/>
          <w:sz w:val="28"/>
          <w:szCs w:val="28"/>
          <w:lang w:eastAsia="en-US"/>
        </w:rPr>
        <w:t xml:space="preserve">       к решению Совета депутатов </w:t>
      </w:r>
    </w:p>
    <w:p w:rsidR="00F22E0B" w:rsidRPr="001D7375" w:rsidRDefault="00F22E0B" w:rsidP="001D7375">
      <w:pPr>
        <w:shd w:val="clear" w:color="auto" w:fill="FFFFFF"/>
        <w:tabs>
          <w:tab w:val="left" w:pos="5812"/>
          <w:tab w:val="left" w:pos="6663"/>
        </w:tabs>
        <w:ind w:hanging="425"/>
        <w:jc w:val="right"/>
        <w:rPr>
          <w:rFonts w:eastAsia="Calibri"/>
          <w:color w:val="000000"/>
          <w:spacing w:val="-8"/>
          <w:sz w:val="28"/>
          <w:szCs w:val="28"/>
          <w:lang w:eastAsia="en-US"/>
        </w:rPr>
      </w:pPr>
      <w:r w:rsidRPr="001D7375">
        <w:rPr>
          <w:rFonts w:eastAsia="Calibri"/>
          <w:color w:val="000000"/>
          <w:spacing w:val="-8"/>
          <w:sz w:val="28"/>
          <w:szCs w:val="28"/>
          <w:lang w:eastAsia="en-US"/>
        </w:rPr>
        <w:t xml:space="preserve">муниципального образования </w:t>
      </w:r>
    </w:p>
    <w:p w:rsidR="00F22E0B" w:rsidRPr="001D7375" w:rsidRDefault="00F22E0B" w:rsidP="001D7375">
      <w:pPr>
        <w:shd w:val="clear" w:color="auto" w:fill="FFFFFF"/>
        <w:tabs>
          <w:tab w:val="left" w:pos="5812"/>
          <w:tab w:val="left" w:pos="6663"/>
        </w:tabs>
        <w:ind w:hanging="425"/>
        <w:jc w:val="right"/>
        <w:rPr>
          <w:rFonts w:eastAsia="Calibri"/>
          <w:color w:val="000000"/>
          <w:spacing w:val="-8"/>
          <w:sz w:val="28"/>
          <w:szCs w:val="28"/>
          <w:lang w:eastAsia="en-US"/>
        </w:rPr>
      </w:pPr>
      <w:proofErr w:type="spellStart"/>
      <w:r w:rsidRPr="001D7375">
        <w:rPr>
          <w:rFonts w:eastAsia="Calibri"/>
          <w:color w:val="000000"/>
          <w:spacing w:val="-8"/>
          <w:sz w:val="28"/>
          <w:szCs w:val="28"/>
          <w:lang w:eastAsia="en-US"/>
        </w:rPr>
        <w:t>Соль-Илецкий</w:t>
      </w:r>
      <w:proofErr w:type="spellEnd"/>
      <w:r w:rsidRPr="001D7375">
        <w:rPr>
          <w:rFonts w:eastAsia="Calibri"/>
          <w:color w:val="000000"/>
          <w:spacing w:val="-8"/>
          <w:sz w:val="28"/>
          <w:szCs w:val="28"/>
          <w:lang w:eastAsia="en-US"/>
        </w:rPr>
        <w:t xml:space="preserve">  городской округ </w:t>
      </w:r>
    </w:p>
    <w:p w:rsidR="00F22E0B" w:rsidRPr="001D7375" w:rsidRDefault="00F22E0B" w:rsidP="001D7375">
      <w:pPr>
        <w:shd w:val="clear" w:color="auto" w:fill="FFFFFF"/>
        <w:tabs>
          <w:tab w:val="left" w:pos="5812"/>
          <w:tab w:val="left" w:pos="6663"/>
        </w:tabs>
        <w:jc w:val="right"/>
        <w:rPr>
          <w:rFonts w:eastAsia="Calibri"/>
          <w:color w:val="000000"/>
          <w:spacing w:val="-3"/>
          <w:sz w:val="28"/>
          <w:szCs w:val="28"/>
          <w:lang w:eastAsia="en-US"/>
        </w:rPr>
      </w:pPr>
      <w:r w:rsidRPr="001D7375">
        <w:rPr>
          <w:rFonts w:eastAsia="Calibri"/>
          <w:color w:val="000000"/>
          <w:spacing w:val="-3"/>
          <w:sz w:val="28"/>
          <w:szCs w:val="28"/>
          <w:lang w:eastAsia="en-US"/>
        </w:rPr>
        <w:t xml:space="preserve">от </w:t>
      </w:r>
      <w:r w:rsidR="001C5C41">
        <w:rPr>
          <w:rFonts w:eastAsia="Calibri"/>
          <w:color w:val="000000"/>
          <w:spacing w:val="-3"/>
          <w:sz w:val="28"/>
          <w:szCs w:val="28"/>
          <w:lang w:eastAsia="en-US"/>
        </w:rPr>
        <w:t>18.01.</w:t>
      </w:r>
      <w:r w:rsidRPr="001D7375">
        <w:rPr>
          <w:rFonts w:eastAsia="Calibri"/>
          <w:color w:val="000000"/>
          <w:spacing w:val="-3"/>
          <w:sz w:val="28"/>
          <w:szCs w:val="28"/>
          <w:lang w:eastAsia="en-US"/>
        </w:rPr>
        <w:t>202</w:t>
      </w:r>
      <w:r w:rsidR="00F4364D">
        <w:rPr>
          <w:rFonts w:eastAsia="Calibri"/>
          <w:color w:val="000000"/>
          <w:spacing w:val="-3"/>
          <w:sz w:val="28"/>
          <w:szCs w:val="28"/>
          <w:lang w:eastAsia="en-US"/>
        </w:rPr>
        <w:t>3</w:t>
      </w:r>
      <w:r w:rsidRPr="001D7375">
        <w:rPr>
          <w:rFonts w:eastAsia="Calibri"/>
          <w:color w:val="000000"/>
          <w:spacing w:val="-3"/>
          <w:sz w:val="28"/>
          <w:szCs w:val="28"/>
          <w:lang w:eastAsia="en-US"/>
        </w:rPr>
        <w:t xml:space="preserve">  № </w:t>
      </w:r>
      <w:r w:rsidR="001C5C41">
        <w:rPr>
          <w:rFonts w:eastAsia="Calibri"/>
          <w:color w:val="000000"/>
          <w:spacing w:val="-3"/>
          <w:sz w:val="28"/>
          <w:szCs w:val="28"/>
          <w:lang w:eastAsia="en-US"/>
        </w:rPr>
        <w:t>243</w:t>
      </w:r>
    </w:p>
    <w:p w:rsidR="00F22E0B" w:rsidRPr="001D7375" w:rsidRDefault="00F22E0B" w:rsidP="001D7375">
      <w:pPr>
        <w:shd w:val="clear" w:color="auto" w:fill="FFFFFF"/>
        <w:tabs>
          <w:tab w:val="left" w:pos="5812"/>
          <w:tab w:val="left" w:pos="6663"/>
        </w:tabs>
        <w:jc w:val="right"/>
        <w:rPr>
          <w:rFonts w:eastAsia="Calibri"/>
          <w:color w:val="000000"/>
          <w:spacing w:val="-3"/>
          <w:sz w:val="28"/>
          <w:szCs w:val="28"/>
          <w:lang w:eastAsia="en-US"/>
        </w:rPr>
      </w:pPr>
    </w:p>
    <w:p w:rsidR="009F0F98" w:rsidRDefault="009F0F98" w:rsidP="009F0F98">
      <w:pPr>
        <w:widowControl w:val="0"/>
        <w:spacing w:line="323" w:lineRule="exact"/>
        <w:jc w:val="center"/>
        <w:rPr>
          <w:b/>
          <w:iCs/>
          <w:color w:val="000000"/>
          <w:sz w:val="28"/>
          <w:szCs w:val="28"/>
          <w:lang w:bidi="ru-RU"/>
        </w:rPr>
      </w:pPr>
    </w:p>
    <w:p w:rsidR="009F0F98" w:rsidRPr="009F0F98" w:rsidRDefault="009F0F98" w:rsidP="009F0F98">
      <w:pPr>
        <w:widowControl w:val="0"/>
        <w:spacing w:line="323" w:lineRule="exact"/>
        <w:jc w:val="center"/>
        <w:rPr>
          <w:b/>
          <w:iCs/>
          <w:color w:val="000000"/>
          <w:sz w:val="28"/>
          <w:szCs w:val="28"/>
          <w:lang w:bidi="ru-RU"/>
        </w:rPr>
      </w:pPr>
      <w:r w:rsidRPr="009F0F98">
        <w:rPr>
          <w:b/>
          <w:iCs/>
          <w:color w:val="000000"/>
          <w:sz w:val="28"/>
          <w:szCs w:val="28"/>
          <w:lang w:bidi="ru-RU"/>
        </w:rPr>
        <w:t xml:space="preserve">Доклад начальника ОМВД России по </w:t>
      </w:r>
      <w:proofErr w:type="spellStart"/>
      <w:r w:rsidRPr="009F0F98">
        <w:rPr>
          <w:b/>
          <w:iCs/>
          <w:color w:val="000000"/>
          <w:sz w:val="28"/>
          <w:szCs w:val="28"/>
          <w:lang w:bidi="ru-RU"/>
        </w:rPr>
        <w:t>Соль-Илецкому</w:t>
      </w:r>
      <w:proofErr w:type="spellEnd"/>
      <w:r w:rsidRPr="009F0F98">
        <w:rPr>
          <w:b/>
          <w:iCs/>
          <w:color w:val="000000"/>
          <w:sz w:val="28"/>
          <w:szCs w:val="28"/>
          <w:lang w:bidi="ru-RU"/>
        </w:rPr>
        <w:t xml:space="preserve"> городскому округу подполковника полиции С.О. Гагарина</w:t>
      </w:r>
    </w:p>
    <w:p w:rsidR="009F0F98" w:rsidRPr="009F0F98" w:rsidRDefault="009F0F98" w:rsidP="009F0F98">
      <w:pPr>
        <w:widowControl w:val="0"/>
        <w:spacing w:line="323" w:lineRule="exact"/>
        <w:jc w:val="center"/>
        <w:rPr>
          <w:b/>
          <w:iCs/>
          <w:color w:val="000000"/>
          <w:sz w:val="28"/>
          <w:szCs w:val="28"/>
          <w:lang w:bidi="ru-RU"/>
        </w:rPr>
      </w:pPr>
      <w:r w:rsidRPr="009F0F98">
        <w:rPr>
          <w:b/>
          <w:iCs/>
          <w:color w:val="000000"/>
          <w:sz w:val="28"/>
          <w:szCs w:val="28"/>
          <w:lang w:bidi="ru-RU"/>
        </w:rPr>
        <w:t xml:space="preserve">перед Советом депутатов </w:t>
      </w:r>
      <w:r>
        <w:rPr>
          <w:b/>
          <w:iCs/>
          <w:color w:val="000000"/>
          <w:sz w:val="28"/>
          <w:szCs w:val="28"/>
          <w:lang w:bidi="ru-RU"/>
        </w:rPr>
        <w:t>муниципального образования</w:t>
      </w:r>
      <w:r w:rsidRPr="009F0F98">
        <w:rPr>
          <w:b/>
          <w:iCs/>
          <w:color w:val="000000"/>
          <w:sz w:val="28"/>
          <w:szCs w:val="28"/>
          <w:lang w:bidi="ru-RU"/>
        </w:rPr>
        <w:t xml:space="preserve"> </w:t>
      </w:r>
      <w:proofErr w:type="spellStart"/>
      <w:r w:rsidRPr="009F0F98">
        <w:rPr>
          <w:b/>
          <w:iCs/>
          <w:color w:val="000000"/>
          <w:sz w:val="28"/>
          <w:szCs w:val="28"/>
          <w:lang w:bidi="ru-RU"/>
        </w:rPr>
        <w:t>Соль-Илецкий</w:t>
      </w:r>
      <w:proofErr w:type="spellEnd"/>
      <w:r w:rsidRPr="009F0F98">
        <w:rPr>
          <w:b/>
          <w:iCs/>
          <w:color w:val="000000"/>
          <w:sz w:val="28"/>
          <w:szCs w:val="28"/>
          <w:lang w:bidi="ru-RU"/>
        </w:rPr>
        <w:t xml:space="preserve"> городской округ Оренбургской области</w:t>
      </w:r>
    </w:p>
    <w:p w:rsidR="009F0F98" w:rsidRPr="009F0F98" w:rsidRDefault="009F0F98" w:rsidP="009F0F98">
      <w:pPr>
        <w:widowControl w:val="0"/>
        <w:spacing w:line="323" w:lineRule="exact"/>
        <w:ind w:left="6020" w:right="580"/>
        <w:rPr>
          <w:i/>
          <w:iCs/>
          <w:sz w:val="28"/>
          <w:szCs w:val="28"/>
        </w:rPr>
      </w:pPr>
    </w:p>
    <w:p w:rsidR="009F0F98" w:rsidRPr="009F0F98" w:rsidRDefault="009F0F98" w:rsidP="009F0F98">
      <w:pPr>
        <w:widowControl w:val="0"/>
        <w:spacing w:after="414" w:line="280" w:lineRule="exact"/>
        <w:jc w:val="center"/>
        <w:rPr>
          <w:sz w:val="28"/>
          <w:szCs w:val="28"/>
        </w:rPr>
      </w:pPr>
      <w:r w:rsidRPr="009F0F98">
        <w:rPr>
          <w:color w:val="000000"/>
          <w:sz w:val="28"/>
          <w:szCs w:val="28"/>
          <w:lang w:bidi="ru-RU"/>
        </w:rPr>
        <w:t>Уважаемый Николай Александрович! Уважаемые депутаты!</w:t>
      </w:r>
    </w:p>
    <w:p w:rsidR="009F0F98" w:rsidRPr="009F0F98" w:rsidRDefault="009F0F98" w:rsidP="009F0F98">
      <w:pPr>
        <w:tabs>
          <w:tab w:val="left" w:pos="15139"/>
        </w:tabs>
        <w:jc w:val="both"/>
        <w:rPr>
          <w:sz w:val="28"/>
          <w:szCs w:val="28"/>
        </w:rPr>
      </w:pPr>
      <w:r w:rsidRPr="009F0F98">
        <w:rPr>
          <w:color w:val="000000"/>
          <w:sz w:val="28"/>
          <w:szCs w:val="28"/>
          <w:lang w:bidi="ru-RU"/>
        </w:rPr>
        <w:t xml:space="preserve">           </w:t>
      </w:r>
      <w:proofErr w:type="gramStart"/>
      <w:r w:rsidRPr="009F0F98">
        <w:rPr>
          <w:color w:val="000000"/>
          <w:sz w:val="28"/>
          <w:szCs w:val="28"/>
          <w:lang w:bidi="ru-RU"/>
        </w:rPr>
        <w:t xml:space="preserve">Отделом МВД России по </w:t>
      </w:r>
      <w:proofErr w:type="spellStart"/>
      <w:r w:rsidRPr="009F0F98">
        <w:rPr>
          <w:color w:val="000000"/>
          <w:sz w:val="28"/>
          <w:szCs w:val="28"/>
          <w:lang w:bidi="ru-RU"/>
        </w:rPr>
        <w:t>Соль-Илецкому</w:t>
      </w:r>
      <w:proofErr w:type="spellEnd"/>
      <w:r w:rsidRPr="009F0F98">
        <w:rPr>
          <w:color w:val="000000"/>
          <w:sz w:val="28"/>
          <w:szCs w:val="28"/>
          <w:lang w:bidi="ru-RU"/>
        </w:rPr>
        <w:t xml:space="preserve"> городскому округу во взаимодействии с органами государственной власти, правоохранительными структурами за 12 месяцев 2022 года </w:t>
      </w:r>
      <w:r w:rsidRPr="009F0F98">
        <w:rPr>
          <w:sz w:val="28"/>
          <w:szCs w:val="28"/>
        </w:rPr>
        <w:t xml:space="preserve">проделан значительный объем работы по сохранению контроля за оперативной обстановкой, усилению защиты прав и интересов граждан от преступных посягательств, обеспечению общественного порядка и безопасности, выполнению приоритетных задач, определённых нормативно-правовыми актами, регламентирующие деятельность органов внутренних дел РФ.   </w:t>
      </w:r>
      <w:proofErr w:type="gramEnd"/>
    </w:p>
    <w:p w:rsidR="009F0F98" w:rsidRPr="009F0F98" w:rsidRDefault="009F0F98" w:rsidP="009F0F98">
      <w:pPr>
        <w:widowControl w:val="0"/>
        <w:ind w:firstLine="709"/>
        <w:jc w:val="both"/>
        <w:rPr>
          <w:sz w:val="28"/>
          <w:szCs w:val="28"/>
        </w:rPr>
      </w:pPr>
      <w:r w:rsidRPr="009F0F98">
        <w:rPr>
          <w:sz w:val="28"/>
          <w:szCs w:val="28"/>
        </w:rPr>
        <w:t>За текущий период 2022 года на территории округа проведено 47 массовых мероприятий, из них общественно-политических – 4, религиозных – 9, спортивно-праздничных – 32.</w:t>
      </w:r>
    </w:p>
    <w:p w:rsidR="009F0F98" w:rsidRPr="009F0F98" w:rsidRDefault="009F0F98" w:rsidP="009F0F98">
      <w:pPr>
        <w:tabs>
          <w:tab w:val="left" w:pos="180"/>
        </w:tabs>
        <w:ind w:firstLine="709"/>
        <w:jc w:val="both"/>
        <w:rPr>
          <w:sz w:val="28"/>
          <w:szCs w:val="28"/>
        </w:rPr>
      </w:pPr>
      <w:r w:rsidRPr="009F0F98">
        <w:rPr>
          <w:sz w:val="28"/>
          <w:szCs w:val="28"/>
        </w:rPr>
        <w:t>На данных мероприятиях для охраны общественного порядка и общественной безопасности было задействовано 197 сотрудников ОМВД, 22 сотрудника ЧОП, 260 членов народных дружин, 187 казаков. Общее количество участников массовых мероприятий составило 6732 участника.</w:t>
      </w:r>
    </w:p>
    <w:p w:rsidR="009F0F98" w:rsidRPr="009F0F98" w:rsidRDefault="009F0F98" w:rsidP="009F0F98">
      <w:pPr>
        <w:tabs>
          <w:tab w:val="left" w:pos="180"/>
        </w:tabs>
        <w:ind w:firstLine="709"/>
        <w:jc w:val="both"/>
        <w:rPr>
          <w:sz w:val="28"/>
          <w:szCs w:val="28"/>
        </w:rPr>
      </w:pPr>
      <w:r w:rsidRPr="009F0F98">
        <w:rPr>
          <w:sz w:val="28"/>
          <w:szCs w:val="28"/>
        </w:rPr>
        <w:t>За время проведения мероприятий нарушений общественного порядка не допущено.</w:t>
      </w:r>
    </w:p>
    <w:p w:rsidR="009F0F98" w:rsidRPr="009F0F98" w:rsidRDefault="009F0F98" w:rsidP="009F0F98">
      <w:pPr>
        <w:tabs>
          <w:tab w:val="left" w:pos="180"/>
        </w:tabs>
        <w:ind w:firstLine="709"/>
        <w:jc w:val="both"/>
        <w:rPr>
          <w:sz w:val="28"/>
          <w:szCs w:val="28"/>
        </w:rPr>
      </w:pPr>
      <w:r w:rsidRPr="009F0F98">
        <w:rPr>
          <w:sz w:val="28"/>
          <w:szCs w:val="28"/>
        </w:rPr>
        <w:t>Организована работа по совершенствованию деятельности в сфере оказания государственных услуг, развития партнерских отношений с обществом, укрепления доверия граждан, повышению информационной открытости органов внутренних дел, что нашло свое отражение в статистике принятых и зарегистрированных сообщений и заявлений граждан.</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В отчетном периоде в дежурной части ОМВД зарегистрировано 8090 заявлений, сообщений и иных информаций о происшествиях.</w:t>
      </w:r>
    </w:p>
    <w:p w:rsidR="009F0F98" w:rsidRPr="009F0F98" w:rsidRDefault="009F0F98" w:rsidP="009F0F98">
      <w:pPr>
        <w:widowControl w:val="0"/>
        <w:spacing w:line="323" w:lineRule="exact"/>
        <w:ind w:firstLine="708"/>
        <w:jc w:val="both"/>
        <w:rPr>
          <w:sz w:val="28"/>
          <w:szCs w:val="28"/>
        </w:rPr>
      </w:pPr>
      <w:r w:rsidRPr="009F0F98">
        <w:rPr>
          <w:color w:val="000000"/>
          <w:sz w:val="28"/>
          <w:szCs w:val="28"/>
          <w:lang w:bidi="ru-RU"/>
        </w:rPr>
        <w:t>Из них 2942 с признаками преступлений, 4 032 с признаками административных правонарушений. По остальным сообщениям информация о совершении преступления или админи</w:t>
      </w:r>
      <w:r w:rsidRPr="009F0F98">
        <w:rPr>
          <w:color w:val="000000"/>
          <w:sz w:val="28"/>
          <w:szCs w:val="28"/>
          <w:lang w:bidi="ru-RU"/>
        </w:rPr>
        <w:softHyphen/>
        <w:t>стративного правонарушения не подтвердилась.</w:t>
      </w:r>
    </w:p>
    <w:p w:rsidR="009F0F98" w:rsidRPr="009F0F98" w:rsidRDefault="009F0F98" w:rsidP="009F0F98">
      <w:pPr>
        <w:widowControl w:val="0"/>
        <w:spacing w:line="323" w:lineRule="exact"/>
        <w:ind w:firstLine="708"/>
        <w:jc w:val="both"/>
        <w:rPr>
          <w:i/>
          <w:sz w:val="28"/>
          <w:szCs w:val="28"/>
        </w:rPr>
      </w:pPr>
      <w:r w:rsidRPr="009F0F98">
        <w:rPr>
          <w:color w:val="000000"/>
          <w:sz w:val="28"/>
          <w:szCs w:val="28"/>
          <w:lang w:bidi="ru-RU"/>
        </w:rPr>
        <w:t xml:space="preserve">За отчетный период на территории </w:t>
      </w:r>
      <w:proofErr w:type="spellStart"/>
      <w:r w:rsidRPr="009F0F98">
        <w:rPr>
          <w:color w:val="000000"/>
          <w:sz w:val="28"/>
          <w:szCs w:val="28"/>
          <w:lang w:bidi="ru-RU"/>
        </w:rPr>
        <w:t>Соль-Илецкого</w:t>
      </w:r>
      <w:proofErr w:type="spellEnd"/>
      <w:r w:rsidRPr="009F0F98">
        <w:rPr>
          <w:color w:val="000000"/>
          <w:sz w:val="28"/>
          <w:szCs w:val="28"/>
          <w:lang w:bidi="ru-RU"/>
        </w:rPr>
        <w:t xml:space="preserve"> городского округа в ре</w:t>
      </w:r>
      <w:r w:rsidRPr="009F0F98">
        <w:rPr>
          <w:color w:val="000000"/>
          <w:sz w:val="28"/>
          <w:szCs w:val="28"/>
          <w:lang w:bidi="ru-RU"/>
        </w:rPr>
        <w:softHyphen/>
        <w:t xml:space="preserve">зультате служебной деятельности правоохранительных органов </w:t>
      </w:r>
      <w:r w:rsidRPr="009F0F98">
        <w:rPr>
          <w:color w:val="000000"/>
          <w:sz w:val="28"/>
          <w:szCs w:val="28"/>
          <w:lang w:bidi="ru-RU"/>
        </w:rPr>
        <w:lastRenderedPageBreak/>
        <w:t>зарегистрировано 438 преступлений, что на 122</w:t>
      </w:r>
      <w:r w:rsidRPr="009F0F98">
        <w:rPr>
          <w:color w:val="FF0000"/>
          <w:sz w:val="28"/>
          <w:szCs w:val="28"/>
          <w:lang w:bidi="ru-RU"/>
        </w:rPr>
        <w:t xml:space="preserve"> </w:t>
      </w:r>
      <w:r w:rsidRPr="009F0F98">
        <w:rPr>
          <w:sz w:val="28"/>
          <w:szCs w:val="28"/>
          <w:lang w:bidi="ru-RU"/>
        </w:rPr>
        <w:t>преступления меньше по сравнению с аналогичным пе</w:t>
      </w:r>
      <w:r w:rsidRPr="009F0F98">
        <w:rPr>
          <w:sz w:val="28"/>
          <w:szCs w:val="28"/>
          <w:lang w:bidi="ru-RU"/>
        </w:rPr>
        <w:softHyphen/>
        <w:t xml:space="preserve">риодом прошлого года </w:t>
      </w:r>
      <w:r w:rsidRPr="009F0F98">
        <w:rPr>
          <w:i/>
          <w:iCs/>
          <w:color w:val="000000"/>
          <w:sz w:val="28"/>
          <w:szCs w:val="28"/>
          <w:lang w:bidi="ru-RU"/>
        </w:rPr>
        <w:t xml:space="preserve">(АППГ - 560). </w:t>
      </w:r>
      <w:r w:rsidRPr="009F0F98">
        <w:rPr>
          <w:color w:val="000000"/>
          <w:sz w:val="28"/>
          <w:szCs w:val="28"/>
          <w:lang w:bidi="ru-RU"/>
        </w:rPr>
        <w:t xml:space="preserve">Тяжких и особо тяжких преступлений зарегистрировано 107 </w:t>
      </w:r>
      <w:r w:rsidRPr="009F0F98">
        <w:rPr>
          <w:i/>
          <w:color w:val="000000"/>
          <w:sz w:val="28"/>
          <w:szCs w:val="28"/>
          <w:lang w:bidi="ru-RU"/>
        </w:rPr>
        <w:t>(АППГ- 85).</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 xml:space="preserve">Проведенные в 2022 году сотрудниками ОМВД мероприятия профилактического характера позволили не допустить совершение таких тяжких и особо тяжких преступлений против личности как убийств </w:t>
      </w:r>
      <w:r w:rsidRPr="009F0F98">
        <w:rPr>
          <w:i/>
          <w:color w:val="000000"/>
          <w:sz w:val="28"/>
          <w:szCs w:val="28"/>
          <w:lang w:bidi="ru-RU"/>
        </w:rPr>
        <w:t>(АППГ - 2)</w:t>
      </w:r>
      <w:r w:rsidRPr="009F0F98">
        <w:rPr>
          <w:color w:val="000000"/>
          <w:sz w:val="28"/>
          <w:szCs w:val="28"/>
          <w:lang w:bidi="ru-RU"/>
        </w:rPr>
        <w:t xml:space="preserve">, изнасилований </w:t>
      </w:r>
      <w:r w:rsidRPr="009F0F98">
        <w:rPr>
          <w:i/>
          <w:color w:val="000000"/>
          <w:sz w:val="28"/>
          <w:szCs w:val="28"/>
          <w:lang w:bidi="ru-RU"/>
        </w:rPr>
        <w:t>(АППГ-1).</w:t>
      </w:r>
    </w:p>
    <w:p w:rsidR="009F0F98" w:rsidRPr="009F0F98" w:rsidRDefault="009F0F98" w:rsidP="009F0F98">
      <w:pPr>
        <w:widowControl w:val="0"/>
        <w:spacing w:line="323" w:lineRule="exact"/>
        <w:ind w:firstLine="708"/>
        <w:jc w:val="both"/>
        <w:rPr>
          <w:i/>
          <w:sz w:val="28"/>
          <w:szCs w:val="28"/>
        </w:rPr>
      </w:pPr>
      <w:r w:rsidRPr="009F0F98">
        <w:rPr>
          <w:color w:val="000000"/>
          <w:sz w:val="28"/>
          <w:szCs w:val="28"/>
          <w:lang w:bidi="ru-RU"/>
        </w:rPr>
        <w:t xml:space="preserve">Возросло количество преступлений, связанных с неправомерным завладением транспортным средством </w:t>
      </w:r>
      <w:r w:rsidRPr="009F0F98">
        <w:rPr>
          <w:i/>
          <w:color w:val="000000"/>
          <w:sz w:val="28"/>
          <w:szCs w:val="28"/>
          <w:lang w:bidi="ru-RU"/>
        </w:rPr>
        <w:t>(с 2 до 5)</w:t>
      </w:r>
      <w:r w:rsidRPr="009F0F98">
        <w:rPr>
          <w:color w:val="000000"/>
          <w:sz w:val="28"/>
          <w:szCs w:val="28"/>
          <w:lang w:bidi="ru-RU"/>
        </w:rPr>
        <w:t>, причинением тяжкого вреда здоро</w:t>
      </w:r>
      <w:r w:rsidRPr="009F0F98">
        <w:rPr>
          <w:color w:val="000000"/>
          <w:sz w:val="28"/>
          <w:szCs w:val="28"/>
          <w:lang w:bidi="ru-RU"/>
        </w:rPr>
        <w:softHyphen/>
        <w:t xml:space="preserve">вью </w:t>
      </w:r>
      <w:r w:rsidRPr="009F0F98">
        <w:rPr>
          <w:i/>
          <w:color w:val="000000"/>
          <w:sz w:val="28"/>
          <w:szCs w:val="28"/>
          <w:lang w:bidi="ru-RU"/>
        </w:rPr>
        <w:t>(с 3 до 6).</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 xml:space="preserve">Раскрыто 17 преступлений «прошлых лет» </w:t>
      </w:r>
      <w:r w:rsidRPr="009F0F98">
        <w:rPr>
          <w:i/>
          <w:color w:val="000000"/>
          <w:sz w:val="28"/>
          <w:szCs w:val="28"/>
          <w:lang w:bidi="ru-RU"/>
        </w:rPr>
        <w:t>(АППГ - 11)</w:t>
      </w:r>
      <w:r w:rsidRPr="009F0F98">
        <w:rPr>
          <w:color w:val="000000"/>
          <w:sz w:val="28"/>
          <w:szCs w:val="28"/>
          <w:lang w:bidi="ru-RU"/>
        </w:rPr>
        <w:t>.</w:t>
      </w:r>
    </w:p>
    <w:p w:rsidR="009F0F98" w:rsidRPr="009F0F98" w:rsidRDefault="009F0F98" w:rsidP="009F0F98">
      <w:pPr>
        <w:widowControl w:val="0"/>
        <w:spacing w:line="323" w:lineRule="exact"/>
        <w:ind w:firstLine="708"/>
        <w:jc w:val="both"/>
        <w:rPr>
          <w:i/>
          <w:color w:val="000000"/>
          <w:sz w:val="28"/>
          <w:szCs w:val="28"/>
          <w:lang w:bidi="ru-RU"/>
        </w:rPr>
      </w:pPr>
      <w:r w:rsidRPr="009F0F98">
        <w:rPr>
          <w:color w:val="000000"/>
          <w:sz w:val="28"/>
          <w:szCs w:val="28"/>
          <w:lang w:bidi="ru-RU"/>
        </w:rPr>
        <w:t xml:space="preserve">Выявлено 28 преступлений экономической направленности </w:t>
      </w:r>
      <w:r w:rsidRPr="009F0F98">
        <w:rPr>
          <w:i/>
          <w:color w:val="000000"/>
          <w:sz w:val="28"/>
          <w:szCs w:val="28"/>
          <w:lang w:bidi="ru-RU"/>
        </w:rPr>
        <w:t>(АППГ - 22).</w:t>
      </w:r>
    </w:p>
    <w:p w:rsidR="009F0F98" w:rsidRPr="009F0F98" w:rsidRDefault="009F0F98" w:rsidP="009F0F98">
      <w:pPr>
        <w:widowControl w:val="0"/>
        <w:spacing w:line="323" w:lineRule="exact"/>
        <w:ind w:firstLine="708"/>
        <w:jc w:val="both"/>
        <w:rPr>
          <w:sz w:val="28"/>
          <w:szCs w:val="28"/>
        </w:rPr>
      </w:pPr>
      <w:r w:rsidRPr="009F0F98">
        <w:rPr>
          <w:color w:val="000000"/>
          <w:sz w:val="28"/>
          <w:szCs w:val="28"/>
          <w:lang w:bidi="ru-RU"/>
        </w:rPr>
        <w:t xml:space="preserve">Одним из преобладающих видов преступлений в 2022 году оставались кражи </w:t>
      </w:r>
      <w:r w:rsidRPr="009F0F98">
        <w:rPr>
          <w:i/>
          <w:color w:val="000000"/>
          <w:sz w:val="28"/>
          <w:szCs w:val="28"/>
          <w:lang w:bidi="ru-RU"/>
        </w:rPr>
        <w:t>(92)</w:t>
      </w:r>
      <w:r w:rsidRPr="009F0F98">
        <w:rPr>
          <w:color w:val="000000"/>
          <w:sz w:val="28"/>
          <w:szCs w:val="28"/>
          <w:lang w:bidi="ru-RU"/>
        </w:rPr>
        <w:t xml:space="preserve"> и мошенничество </w:t>
      </w:r>
      <w:r w:rsidRPr="009F0F98">
        <w:rPr>
          <w:i/>
          <w:color w:val="000000"/>
          <w:sz w:val="28"/>
          <w:szCs w:val="28"/>
          <w:lang w:bidi="ru-RU"/>
        </w:rPr>
        <w:t>(120)</w:t>
      </w:r>
      <w:r w:rsidRPr="009F0F98">
        <w:rPr>
          <w:color w:val="000000"/>
          <w:sz w:val="28"/>
          <w:szCs w:val="28"/>
          <w:lang w:bidi="ru-RU"/>
        </w:rPr>
        <w:t xml:space="preserve">. Значительная часть хищений совершалась из-за непринятия собственниками надлежащих мер по сохранности имущества. </w:t>
      </w:r>
      <w:r w:rsidRPr="009F0F98">
        <w:rPr>
          <w:sz w:val="28"/>
          <w:szCs w:val="28"/>
        </w:rPr>
        <w:t>В этом направлении нам нужна помощь с Вашей стороны, со стороны местных средств массовой информации, в плане проведения разъяснительной работы с гражданами и организациями о необходимости установки систем видеонаблюдения на объектах обеспечения жизнедеятельности, торговли, обеспечения качественной сторожевой охраной.</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 xml:space="preserve">Все более широкое распространение получили преступления, совершенные путем краж и мошенничеств с использованием информационно-телекоммуникационных технологий, их число составило: краж - 33 </w:t>
      </w:r>
      <w:r w:rsidRPr="009F0F98">
        <w:rPr>
          <w:i/>
          <w:color w:val="000000"/>
          <w:sz w:val="28"/>
          <w:szCs w:val="28"/>
          <w:lang w:bidi="ru-RU"/>
        </w:rPr>
        <w:t>(АППГ - 24)</w:t>
      </w:r>
      <w:r w:rsidRPr="009F0F98">
        <w:rPr>
          <w:color w:val="000000"/>
          <w:sz w:val="28"/>
          <w:szCs w:val="28"/>
          <w:lang w:bidi="ru-RU"/>
        </w:rPr>
        <w:t xml:space="preserve">, мошенничеств – 75 </w:t>
      </w:r>
      <w:r w:rsidRPr="009F0F98">
        <w:rPr>
          <w:i/>
          <w:color w:val="000000"/>
          <w:sz w:val="28"/>
          <w:szCs w:val="28"/>
          <w:lang w:bidi="ru-RU"/>
        </w:rPr>
        <w:t>(АППГ- 80)</w:t>
      </w:r>
      <w:r w:rsidRPr="009F0F98">
        <w:rPr>
          <w:color w:val="000000"/>
          <w:sz w:val="28"/>
          <w:szCs w:val="28"/>
          <w:lang w:bidi="ru-RU"/>
        </w:rPr>
        <w:t>.</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Принимая во внимание данные показатели, нам необходима поддержка в проведении профилактических мероприятий, в том числе массовой разъяснительной работы по мерам предосторожности при обращении с банковскими картами, использовании мобильной связи и платежных систем.</w:t>
      </w:r>
    </w:p>
    <w:p w:rsidR="009F0F98" w:rsidRPr="009F0F98" w:rsidRDefault="009F0F98" w:rsidP="009F0F98">
      <w:pPr>
        <w:ind w:firstLine="708"/>
        <w:jc w:val="both"/>
        <w:rPr>
          <w:color w:val="000000"/>
          <w:sz w:val="28"/>
          <w:lang w:bidi="ru-RU"/>
        </w:rPr>
      </w:pPr>
      <w:r w:rsidRPr="009F0F98">
        <w:rPr>
          <w:sz w:val="28"/>
          <w:szCs w:val="28"/>
        </w:rPr>
        <w:t xml:space="preserve">В целях реализации комплекса мер по ранней профилактике безнадзорности и правонарушений несовершеннолетних, семейного неблагополучия на территории </w:t>
      </w:r>
      <w:proofErr w:type="spellStart"/>
      <w:r w:rsidRPr="009F0F98">
        <w:rPr>
          <w:sz w:val="28"/>
          <w:szCs w:val="28"/>
        </w:rPr>
        <w:t>Соль-Илецкого</w:t>
      </w:r>
      <w:proofErr w:type="spellEnd"/>
      <w:r w:rsidRPr="009F0F98">
        <w:rPr>
          <w:sz w:val="28"/>
          <w:szCs w:val="28"/>
        </w:rPr>
        <w:t xml:space="preserve"> городского округа проведен комплекс профилактических мероприятий, такие как</w:t>
      </w:r>
      <w:r w:rsidRPr="009F0F98">
        <w:rPr>
          <w:rFonts w:ascii="Times New Roman CYR" w:hAnsi="Times New Roman CYR" w:cs="Times New Roman CYR"/>
          <w:sz w:val="28"/>
          <w:szCs w:val="28"/>
        </w:rPr>
        <w:t xml:space="preserve"> «Подросток», «Детство без насилия и жестокости», </w:t>
      </w:r>
      <w:r w:rsidRPr="009F0F98">
        <w:rPr>
          <w:sz w:val="28"/>
          <w:szCs w:val="28"/>
        </w:rPr>
        <w:t xml:space="preserve">«Защита», «Безопасность детства», «Помоги пойти учиться», мероприятия по профилактики алкоголизма, токсикомании и </w:t>
      </w:r>
      <w:proofErr w:type="spellStart"/>
      <w:r w:rsidRPr="009F0F98">
        <w:rPr>
          <w:sz w:val="28"/>
          <w:szCs w:val="28"/>
        </w:rPr>
        <w:t>табакокурения</w:t>
      </w:r>
      <w:proofErr w:type="spellEnd"/>
      <w:r w:rsidRPr="009F0F98">
        <w:rPr>
          <w:sz w:val="28"/>
          <w:szCs w:val="28"/>
        </w:rPr>
        <w:t xml:space="preserve"> среди подростков. За отчетный период осуществлены 67 рейдов по проверке неблагополучных семей, выявлено 288 административных правонарушений, совершенных родителями и лицами их замещающими.</w:t>
      </w:r>
    </w:p>
    <w:p w:rsidR="009F0F98" w:rsidRPr="009F0F98" w:rsidRDefault="009F0F98" w:rsidP="009F0F98">
      <w:pPr>
        <w:ind w:firstLine="708"/>
        <w:jc w:val="both"/>
        <w:rPr>
          <w:b/>
          <w:bCs/>
          <w:sz w:val="28"/>
          <w:szCs w:val="28"/>
        </w:rPr>
      </w:pPr>
      <w:r w:rsidRPr="009F0F98">
        <w:rPr>
          <w:color w:val="000000"/>
          <w:sz w:val="28"/>
          <w:lang w:bidi="ru-RU"/>
        </w:rPr>
        <w:t xml:space="preserve">Проведенные мероприятия позволили снизить количество преступлений, совершенных подростками и при их участии </w:t>
      </w:r>
      <w:r w:rsidRPr="009F0F98">
        <w:rPr>
          <w:i/>
          <w:color w:val="000000"/>
          <w:sz w:val="28"/>
          <w:lang w:bidi="ru-RU"/>
        </w:rPr>
        <w:t>(с 6 до 5).</w:t>
      </w:r>
      <w:r w:rsidRPr="009F0F98">
        <w:rPr>
          <w:color w:val="000000"/>
          <w:sz w:val="28"/>
          <w:lang w:bidi="ru-RU"/>
        </w:rPr>
        <w:t xml:space="preserve"> </w:t>
      </w:r>
      <w:r w:rsidRPr="009F0F98">
        <w:rPr>
          <w:bCs/>
          <w:sz w:val="28"/>
          <w:szCs w:val="28"/>
        </w:rPr>
        <w:t xml:space="preserve">В 2022 году несовершеннолетними </w:t>
      </w:r>
      <w:proofErr w:type="gramStart"/>
      <w:r w:rsidRPr="009F0F98">
        <w:rPr>
          <w:bCs/>
          <w:sz w:val="28"/>
          <w:szCs w:val="28"/>
        </w:rPr>
        <w:t>совершены</w:t>
      </w:r>
      <w:proofErr w:type="gramEnd"/>
      <w:r w:rsidRPr="009F0F98">
        <w:rPr>
          <w:bCs/>
          <w:sz w:val="28"/>
          <w:szCs w:val="28"/>
        </w:rPr>
        <w:t xml:space="preserve"> 5 преступлений </w:t>
      </w:r>
      <w:r w:rsidRPr="009F0F98">
        <w:rPr>
          <w:bCs/>
          <w:i/>
          <w:sz w:val="28"/>
          <w:szCs w:val="28"/>
        </w:rPr>
        <w:t>(АППГ – 6)</w:t>
      </w:r>
      <w:r w:rsidRPr="009F0F98">
        <w:rPr>
          <w:bCs/>
          <w:sz w:val="28"/>
          <w:szCs w:val="28"/>
        </w:rPr>
        <w:t xml:space="preserve">. Несовершеннолетними, не достигшими возраста привлечения к уголовной ответственности совершенно 7 общественно-опасных деяний </w:t>
      </w:r>
      <w:r w:rsidRPr="009F0F98">
        <w:rPr>
          <w:bCs/>
          <w:i/>
          <w:sz w:val="28"/>
          <w:szCs w:val="28"/>
        </w:rPr>
        <w:t>(АППГ- 10).</w:t>
      </w:r>
      <w:r w:rsidRPr="009F0F98">
        <w:rPr>
          <w:b/>
          <w:bCs/>
          <w:sz w:val="28"/>
          <w:szCs w:val="28"/>
        </w:rPr>
        <w:t xml:space="preserve"> </w:t>
      </w:r>
    </w:p>
    <w:p w:rsidR="009F0F98" w:rsidRPr="009F0F98" w:rsidRDefault="009F0F98" w:rsidP="009F0F98">
      <w:pPr>
        <w:ind w:firstLine="708"/>
        <w:jc w:val="both"/>
        <w:rPr>
          <w:color w:val="000000"/>
          <w:sz w:val="28"/>
          <w:lang w:bidi="ru-RU"/>
        </w:rPr>
      </w:pPr>
      <w:r w:rsidRPr="009F0F98">
        <w:rPr>
          <w:color w:val="000000"/>
          <w:sz w:val="28"/>
          <w:lang w:bidi="ru-RU"/>
        </w:rPr>
        <w:lastRenderedPageBreak/>
        <w:t xml:space="preserve">В отчетном периоде 2022 года зарегистрировано 10 преступлений, связанных с незаконным оборотом наркотических средств, психотропных и сильнодействующих веществ, из которых 7 </w:t>
      </w:r>
      <w:proofErr w:type="gramStart"/>
      <w:r w:rsidRPr="009F0F98">
        <w:rPr>
          <w:color w:val="000000"/>
          <w:sz w:val="28"/>
          <w:lang w:bidi="ru-RU"/>
        </w:rPr>
        <w:t>тяжкие</w:t>
      </w:r>
      <w:proofErr w:type="gramEnd"/>
      <w:r w:rsidRPr="009F0F98">
        <w:rPr>
          <w:color w:val="000000"/>
          <w:sz w:val="28"/>
          <w:lang w:bidi="ru-RU"/>
        </w:rPr>
        <w:t xml:space="preserve"> и особо тяжкие. Всего из незаконного оборота изъято </w:t>
      </w:r>
      <w:r w:rsidRPr="009F0F98">
        <w:rPr>
          <w:sz w:val="28"/>
          <w:lang w:bidi="ru-RU"/>
        </w:rPr>
        <w:t>1493 (одна тысяча четыреста девяносто три)</w:t>
      </w:r>
      <w:r w:rsidRPr="009F0F98">
        <w:rPr>
          <w:color w:val="000000"/>
          <w:sz w:val="28"/>
          <w:lang w:bidi="ru-RU"/>
        </w:rPr>
        <w:t xml:space="preserve"> грамма наркотических средств, психотропных, сильнодействующих ве</w:t>
      </w:r>
      <w:r w:rsidRPr="009F0F98">
        <w:rPr>
          <w:color w:val="000000"/>
          <w:sz w:val="28"/>
          <w:lang w:bidi="ru-RU"/>
        </w:rPr>
        <w:softHyphen/>
        <w:t xml:space="preserve">ществ и их аналогов. </w:t>
      </w:r>
    </w:p>
    <w:p w:rsidR="009F0F98" w:rsidRPr="009F0F98" w:rsidRDefault="009F0F98" w:rsidP="009F0F98">
      <w:pPr>
        <w:widowControl w:val="0"/>
        <w:spacing w:line="323" w:lineRule="exact"/>
        <w:ind w:firstLine="740"/>
        <w:jc w:val="both"/>
        <w:rPr>
          <w:sz w:val="28"/>
          <w:szCs w:val="28"/>
          <w:lang w:bidi="ru-RU"/>
        </w:rPr>
      </w:pPr>
      <w:r w:rsidRPr="009F0F98">
        <w:rPr>
          <w:sz w:val="28"/>
          <w:szCs w:val="28"/>
          <w:lang w:bidi="ru-RU"/>
        </w:rPr>
        <w:t>Ситуация в сфере обеспечения безопасности дорожного движения по-прежнему остается напряженной, требует постоянного внимания и принятия серьезных мер реагирования.</w:t>
      </w:r>
    </w:p>
    <w:p w:rsidR="009F0F98" w:rsidRPr="009F0F98" w:rsidRDefault="009F0F98" w:rsidP="009F0F98">
      <w:pPr>
        <w:widowControl w:val="0"/>
        <w:spacing w:line="323" w:lineRule="exact"/>
        <w:ind w:firstLine="740"/>
        <w:jc w:val="both"/>
        <w:rPr>
          <w:sz w:val="28"/>
          <w:szCs w:val="28"/>
        </w:rPr>
      </w:pPr>
      <w:r w:rsidRPr="009F0F98">
        <w:rPr>
          <w:sz w:val="28"/>
          <w:szCs w:val="28"/>
          <w:lang w:bidi="ru-RU"/>
        </w:rPr>
        <w:t xml:space="preserve">За 12 месяцев 2022 года на территории городского округа зарегистрировано 47 ДТП </w:t>
      </w:r>
      <w:r w:rsidRPr="009F0F98">
        <w:rPr>
          <w:i/>
          <w:iCs/>
          <w:color w:val="000000"/>
          <w:sz w:val="28"/>
          <w:szCs w:val="28"/>
          <w:lang w:bidi="ru-RU"/>
        </w:rPr>
        <w:t>(АППГ - 28),</w:t>
      </w:r>
      <w:r w:rsidRPr="009F0F98">
        <w:rPr>
          <w:sz w:val="28"/>
          <w:szCs w:val="28"/>
          <w:lang w:bidi="ru-RU"/>
        </w:rPr>
        <w:t xml:space="preserve"> при которых 11 человек погибли и 63 получили ранения.</w:t>
      </w:r>
    </w:p>
    <w:p w:rsidR="009F0F98" w:rsidRPr="009F0F98" w:rsidRDefault="009F0F98" w:rsidP="009F0F98">
      <w:pPr>
        <w:widowControl w:val="0"/>
        <w:spacing w:line="323" w:lineRule="exact"/>
        <w:ind w:firstLine="740"/>
        <w:jc w:val="both"/>
        <w:rPr>
          <w:color w:val="000000"/>
          <w:sz w:val="28"/>
          <w:szCs w:val="28"/>
          <w:lang w:bidi="ru-RU"/>
        </w:rPr>
      </w:pPr>
      <w:r w:rsidRPr="009F0F98">
        <w:rPr>
          <w:color w:val="000000"/>
          <w:sz w:val="28"/>
          <w:szCs w:val="28"/>
          <w:lang w:bidi="ru-RU"/>
        </w:rPr>
        <w:t>В целях улучшения ситуации, связанной с безопасностью дорожного движения, сотрудниками полиции проводились профилактические мероприятия, направленные на недопущение грубых нарушений правил дорожного движения со стороны водителей («Внимание дети», «</w:t>
      </w:r>
      <w:proofErr w:type="spellStart"/>
      <w:r w:rsidRPr="009F0F98">
        <w:rPr>
          <w:color w:val="000000"/>
          <w:sz w:val="28"/>
          <w:szCs w:val="28"/>
          <w:lang w:bidi="ru-RU"/>
        </w:rPr>
        <w:t>Автокресло</w:t>
      </w:r>
      <w:proofErr w:type="spellEnd"/>
      <w:r w:rsidRPr="009F0F98">
        <w:rPr>
          <w:color w:val="000000"/>
          <w:sz w:val="28"/>
          <w:szCs w:val="28"/>
          <w:lang w:bidi="ru-RU"/>
        </w:rPr>
        <w:t xml:space="preserve"> детям», «Детские перевозки», «Безопасный маршрут», «Безопасность на зимней дороге», «Безопасный переход», «Велосипедист» и другие).</w:t>
      </w:r>
    </w:p>
    <w:p w:rsidR="009F0F98" w:rsidRPr="009F0F98" w:rsidRDefault="009F0F98" w:rsidP="009F0F98">
      <w:pPr>
        <w:widowControl w:val="0"/>
        <w:spacing w:line="323" w:lineRule="exact"/>
        <w:ind w:firstLine="740"/>
        <w:jc w:val="both"/>
        <w:rPr>
          <w:color w:val="000000"/>
          <w:sz w:val="28"/>
          <w:szCs w:val="28"/>
          <w:lang w:bidi="ru-RU"/>
        </w:rPr>
      </w:pPr>
      <w:r w:rsidRPr="009F0F98">
        <w:rPr>
          <w:color w:val="000000"/>
          <w:sz w:val="28"/>
          <w:szCs w:val="28"/>
          <w:lang w:bidi="ru-RU"/>
        </w:rPr>
        <w:t>Исполняя государственную функцию по обеспечению безопасности дорожного движения, сотрудниками ГИБДД выявлено более 11 547 нарушений.</w:t>
      </w:r>
    </w:p>
    <w:p w:rsidR="009F0F98" w:rsidRPr="009F0F98" w:rsidRDefault="009F0F98" w:rsidP="009F0F98">
      <w:pPr>
        <w:widowControl w:val="0"/>
        <w:spacing w:line="323" w:lineRule="exact"/>
        <w:ind w:firstLine="740"/>
        <w:jc w:val="both"/>
        <w:rPr>
          <w:color w:val="000000"/>
          <w:sz w:val="28"/>
          <w:szCs w:val="28"/>
          <w:lang w:bidi="ru-RU"/>
        </w:rPr>
      </w:pPr>
      <w:r w:rsidRPr="009F0F98">
        <w:rPr>
          <w:color w:val="000000"/>
          <w:sz w:val="28"/>
          <w:szCs w:val="28"/>
          <w:lang w:bidi="ru-RU"/>
        </w:rPr>
        <w:t xml:space="preserve">Задержано 206 водителей за управление транспортными средствами в состоянии опьянения, 390 лиц, не имеющих права управления транспортными средствами. </w:t>
      </w:r>
    </w:p>
    <w:p w:rsidR="009F0F98" w:rsidRPr="009F0F98" w:rsidRDefault="009F0F98" w:rsidP="009F0F98">
      <w:pPr>
        <w:widowControl w:val="0"/>
        <w:spacing w:line="323" w:lineRule="exact"/>
        <w:ind w:firstLine="740"/>
        <w:jc w:val="both"/>
        <w:rPr>
          <w:color w:val="000000"/>
          <w:sz w:val="28"/>
          <w:szCs w:val="28"/>
          <w:lang w:bidi="ru-RU"/>
        </w:rPr>
      </w:pPr>
      <w:r w:rsidRPr="009F0F98">
        <w:rPr>
          <w:color w:val="000000"/>
          <w:sz w:val="28"/>
          <w:szCs w:val="28"/>
          <w:lang w:bidi="ru-RU"/>
        </w:rPr>
        <w:t>За повторное управление транспортным средовом в состоянии опьянения к уголовной ответственности по ст. 264.1 УК РФ привлечено – 22 лица.</w:t>
      </w:r>
    </w:p>
    <w:p w:rsidR="009F0F98" w:rsidRPr="009F0F98" w:rsidRDefault="009F0F98" w:rsidP="009F0F98">
      <w:pPr>
        <w:widowControl w:val="0"/>
        <w:spacing w:line="323" w:lineRule="exact"/>
        <w:ind w:firstLine="740"/>
        <w:jc w:val="both"/>
        <w:rPr>
          <w:sz w:val="28"/>
          <w:szCs w:val="28"/>
        </w:rPr>
      </w:pPr>
      <w:r w:rsidRPr="009F0F98">
        <w:rPr>
          <w:color w:val="000000"/>
          <w:sz w:val="28"/>
          <w:szCs w:val="28"/>
          <w:lang w:bidi="ru-RU"/>
        </w:rPr>
        <w:t xml:space="preserve">В рамках принятия мер реагирования составлено </w:t>
      </w:r>
      <w:r w:rsidRPr="009F0F98">
        <w:rPr>
          <w:sz w:val="28"/>
          <w:szCs w:val="28"/>
          <w:lang w:bidi="ru-RU"/>
        </w:rPr>
        <w:t>380 актов выявленных недостатков в содержании улично-дорожной сети, выдано 10 предостережений. За несоблюдение требований по обеспечению безопасности дорожного</w:t>
      </w:r>
      <w:r w:rsidRPr="009F0F98">
        <w:rPr>
          <w:color w:val="000000"/>
          <w:sz w:val="28"/>
          <w:szCs w:val="28"/>
          <w:lang w:bidi="ru-RU"/>
        </w:rPr>
        <w:t xml:space="preserve"> движения при содержании дорог и дорожных сооружений на должностных лиц хозяйствующих субъектов составлено 9 протоколов.</w:t>
      </w:r>
    </w:p>
    <w:p w:rsidR="009F0F98" w:rsidRPr="009F0F98" w:rsidRDefault="009F0F98" w:rsidP="009F0F98">
      <w:pPr>
        <w:ind w:firstLine="708"/>
        <w:jc w:val="both"/>
        <w:rPr>
          <w:color w:val="000000"/>
          <w:sz w:val="28"/>
          <w:lang w:bidi="ru-RU"/>
        </w:rPr>
      </w:pPr>
      <w:r w:rsidRPr="009F0F98">
        <w:rPr>
          <w:color w:val="000000"/>
          <w:sz w:val="28"/>
          <w:lang w:bidi="ru-RU"/>
        </w:rPr>
        <w:t xml:space="preserve">За 12 месяцев 2022 года выявлено 4 049 административных правонарушений, из них в сфере антиалкогольного законодательства – 1417. </w:t>
      </w:r>
    </w:p>
    <w:p w:rsidR="009F0F98" w:rsidRPr="009F0F98" w:rsidRDefault="009F0F98" w:rsidP="009F0F98">
      <w:pPr>
        <w:ind w:firstLine="708"/>
        <w:jc w:val="both"/>
        <w:rPr>
          <w:sz w:val="28"/>
          <w:szCs w:val="28"/>
        </w:rPr>
      </w:pPr>
      <w:r w:rsidRPr="009F0F98">
        <w:rPr>
          <w:sz w:val="28"/>
          <w:szCs w:val="28"/>
        </w:rPr>
        <w:t xml:space="preserve">В 2022 году сложилась достаточно сложная ситуация, связанная с поступлением ложных сообщений о минировании предприятий, учреждений и организации округа. В дежурную часть ОМВД поступило 97 таких сообщений, из них 76 сообщений о минировании образовательных учреждений. </w:t>
      </w:r>
    </w:p>
    <w:p w:rsidR="009F0F98" w:rsidRPr="009F0F98" w:rsidRDefault="009F0F98" w:rsidP="009F0F98">
      <w:pPr>
        <w:jc w:val="both"/>
        <w:rPr>
          <w:sz w:val="28"/>
          <w:szCs w:val="28"/>
        </w:rPr>
      </w:pPr>
      <w:r w:rsidRPr="009F0F98">
        <w:rPr>
          <w:sz w:val="28"/>
          <w:szCs w:val="28"/>
        </w:rPr>
        <w:tab/>
        <w:t>По всем сообщениям приняты незамедлительные (неотложные) меры реагирования, совместно с экстренными службами проведены проверочные мероприятия. Во всех случаях информация о минировании не подтвердилась.</w:t>
      </w:r>
    </w:p>
    <w:p w:rsidR="009F0F98" w:rsidRPr="009F0F98" w:rsidRDefault="009F0F98" w:rsidP="009F0F98">
      <w:pPr>
        <w:jc w:val="both"/>
        <w:rPr>
          <w:color w:val="000000"/>
          <w:lang w:bidi="ru-RU"/>
        </w:rPr>
      </w:pPr>
      <w:r w:rsidRPr="009F0F98">
        <w:rPr>
          <w:sz w:val="28"/>
          <w:szCs w:val="28"/>
        </w:rPr>
        <w:tab/>
        <w:t xml:space="preserve">В целях предотвращения указанных фактов (имелась оперативная информация о причастности к ним учащихся школ) сотрудниками ОМВД </w:t>
      </w:r>
      <w:r w:rsidRPr="009F0F98">
        <w:rPr>
          <w:sz w:val="28"/>
          <w:szCs w:val="28"/>
        </w:rPr>
        <w:lastRenderedPageBreak/>
        <w:t xml:space="preserve">при поддержке администрации округа, управления ФСБ проведены общешкольные родительские собрания, на которых доведены меры ответственности за данные преступления, указано на необходимость проведения воспитательной работы, что позволило значительно снизить количество аналогичных сообщений.   </w:t>
      </w:r>
      <w:r w:rsidRPr="009F0F98">
        <w:rPr>
          <w:sz w:val="28"/>
          <w:szCs w:val="28"/>
        </w:rPr>
        <w:tab/>
      </w:r>
    </w:p>
    <w:p w:rsidR="009F0F98" w:rsidRPr="009F0F98" w:rsidRDefault="009F0F98" w:rsidP="009F0F98">
      <w:pPr>
        <w:ind w:firstLine="708"/>
        <w:jc w:val="both"/>
        <w:rPr>
          <w:sz w:val="28"/>
          <w:szCs w:val="28"/>
        </w:rPr>
      </w:pPr>
      <w:r w:rsidRPr="009F0F98">
        <w:rPr>
          <w:sz w:val="28"/>
          <w:szCs w:val="28"/>
        </w:rPr>
        <w:t>Следственным отделом ОМВД по указанным сообщениям возбуждено 4 уголовных дела по признакам состава преступления, предусмотренного частям 2-3 ст. 207 УК РФ «Заведомо ложное сообщение об акте терроризма».</w:t>
      </w:r>
    </w:p>
    <w:p w:rsidR="009F0F98" w:rsidRPr="009F0F98" w:rsidRDefault="009F0F98" w:rsidP="009F0F98">
      <w:pPr>
        <w:jc w:val="both"/>
        <w:rPr>
          <w:sz w:val="28"/>
          <w:szCs w:val="28"/>
        </w:rPr>
      </w:pPr>
      <w:r w:rsidRPr="009F0F98">
        <w:rPr>
          <w:sz w:val="28"/>
          <w:szCs w:val="28"/>
        </w:rPr>
        <w:tab/>
        <w:t>В настоящее время проводится комплекс оперативно-розыскных мероприятий и следственных действий по установления виновных лиц.</w:t>
      </w:r>
    </w:p>
    <w:p w:rsidR="009F0F98" w:rsidRPr="009F0F98" w:rsidRDefault="009F0F98" w:rsidP="009F0F98">
      <w:pPr>
        <w:widowControl w:val="0"/>
        <w:spacing w:line="323" w:lineRule="exact"/>
        <w:ind w:firstLine="708"/>
        <w:jc w:val="both"/>
        <w:rPr>
          <w:color w:val="000000"/>
          <w:sz w:val="28"/>
          <w:szCs w:val="28"/>
          <w:lang w:bidi="ru-RU"/>
        </w:rPr>
      </w:pPr>
      <w:r w:rsidRPr="009F0F98">
        <w:rPr>
          <w:color w:val="000000"/>
          <w:sz w:val="28"/>
          <w:szCs w:val="28"/>
          <w:lang w:bidi="ru-RU"/>
        </w:rPr>
        <w:t>Жизненно необходимым является укрепление тесных связей с общественно</w:t>
      </w:r>
      <w:r w:rsidRPr="009F0F98">
        <w:rPr>
          <w:color w:val="000000"/>
          <w:sz w:val="28"/>
          <w:szCs w:val="28"/>
          <w:lang w:bidi="ru-RU"/>
        </w:rPr>
        <w:softHyphen/>
        <w:t>стью и средствами массовой информации.</w:t>
      </w:r>
    </w:p>
    <w:p w:rsidR="009F0F98" w:rsidRPr="009F0F98" w:rsidRDefault="009F0F98" w:rsidP="009F0F98">
      <w:pPr>
        <w:widowControl w:val="0"/>
        <w:spacing w:line="323" w:lineRule="exact"/>
        <w:ind w:firstLine="708"/>
        <w:jc w:val="both"/>
        <w:rPr>
          <w:sz w:val="28"/>
          <w:szCs w:val="28"/>
        </w:rPr>
      </w:pPr>
      <w:r w:rsidRPr="009F0F98">
        <w:rPr>
          <w:color w:val="000000"/>
          <w:sz w:val="28"/>
          <w:szCs w:val="28"/>
          <w:lang w:bidi="ru-RU"/>
        </w:rPr>
        <w:t>Совместно с членами общественного со</w:t>
      </w:r>
      <w:r w:rsidRPr="009F0F98">
        <w:rPr>
          <w:color w:val="000000"/>
          <w:sz w:val="28"/>
          <w:szCs w:val="28"/>
          <w:lang w:bidi="ru-RU"/>
        </w:rPr>
        <w:softHyphen/>
        <w:t>вета в рамках профилактики преступлений и правонарушений проведено более 65 мероприятий. Так члены совета принимали участие в совместных рейдах, в информационно</w:t>
      </w:r>
      <w:r w:rsidRPr="009F0F98">
        <w:rPr>
          <w:color w:val="000000"/>
          <w:sz w:val="28"/>
          <w:szCs w:val="28"/>
          <w:lang w:bidi="ru-RU"/>
        </w:rPr>
        <w:softHyphen/>
        <w:t>-пропагандистских акциях.</w:t>
      </w:r>
    </w:p>
    <w:p w:rsidR="009F0F98" w:rsidRPr="009F0F98" w:rsidRDefault="009F0F98" w:rsidP="009F0F98">
      <w:pPr>
        <w:widowControl w:val="0"/>
        <w:spacing w:line="323" w:lineRule="exact"/>
        <w:ind w:firstLine="708"/>
        <w:jc w:val="both"/>
        <w:rPr>
          <w:sz w:val="28"/>
          <w:szCs w:val="28"/>
        </w:rPr>
      </w:pPr>
      <w:r w:rsidRPr="009F0F98">
        <w:rPr>
          <w:color w:val="000000"/>
          <w:sz w:val="28"/>
          <w:szCs w:val="28"/>
          <w:lang w:bidi="ru-RU"/>
        </w:rPr>
        <w:t>Проводилась работа по укреплению положительного образа сотрудников орга</w:t>
      </w:r>
      <w:r w:rsidRPr="009F0F98">
        <w:rPr>
          <w:color w:val="000000"/>
          <w:sz w:val="28"/>
          <w:szCs w:val="28"/>
          <w:lang w:bidi="ru-RU"/>
        </w:rPr>
        <w:softHyphen/>
        <w:t>нов внутренних дел, в средствах массовой информации размещено более 147 мате</w:t>
      </w:r>
      <w:r w:rsidRPr="009F0F98">
        <w:rPr>
          <w:color w:val="000000"/>
          <w:sz w:val="28"/>
          <w:szCs w:val="28"/>
          <w:lang w:bidi="ru-RU"/>
        </w:rPr>
        <w:softHyphen/>
        <w:t>риалов, отражающих деятельность полиции.</w:t>
      </w:r>
    </w:p>
    <w:p w:rsidR="009F0F98" w:rsidRPr="009F0F98" w:rsidRDefault="009F0F98" w:rsidP="009F0F98">
      <w:pPr>
        <w:widowControl w:val="0"/>
        <w:spacing w:line="323" w:lineRule="exact"/>
        <w:ind w:firstLine="600"/>
        <w:jc w:val="both"/>
        <w:rPr>
          <w:color w:val="000000"/>
          <w:sz w:val="28"/>
          <w:szCs w:val="28"/>
          <w:lang w:bidi="ru-RU"/>
        </w:rPr>
      </w:pPr>
      <w:r w:rsidRPr="009F0F98">
        <w:rPr>
          <w:color w:val="000000"/>
          <w:sz w:val="28"/>
          <w:szCs w:val="28"/>
          <w:lang w:bidi="ru-RU"/>
        </w:rPr>
        <w:tab/>
        <w:t>Считаю, что с учетом недостатков и упущений, допущенных в 2022 году, при поддержке со стороны администрации округа и во взаимодействии со всеми заинтересованными службами, отдел способен выполнить поставленные перед ним задачи.</w:t>
      </w:r>
    </w:p>
    <w:p w:rsidR="009F0F98" w:rsidRPr="009F0F98" w:rsidRDefault="009F0F98" w:rsidP="009F0F98">
      <w:pPr>
        <w:widowControl w:val="0"/>
        <w:spacing w:line="323" w:lineRule="exact"/>
        <w:ind w:firstLine="600"/>
        <w:jc w:val="both"/>
        <w:rPr>
          <w:color w:val="000000"/>
          <w:sz w:val="28"/>
          <w:szCs w:val="28"/>
          <w:lang w:bidi="ru-RU"/>
        </w:rPr>
      </w:pPr>
      <w:r w:rsidRPr="009F0F98">
        <w:rPr>
          <w:color w:val="000000"/>
          <w:sz w:val="28"/>
          <w:szCs w:val="28"/>
          <w:lang w:bidi="ru-RU"/>
        </w:rPr>
        <w:t xml:space="preserve"> </w:t>
      </w:r>
    </w:p>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E97644" w:rsidRDefault="00E97644" w:rsidP="009F0F98"/>
    <w:p w:rsidR="00A97C97" w:rsidRPr="001D7375" w:rsidRDefault="00A97C97" w:rsidP="001D7375">
      <w:pPr>
        <w:ind w:firstLine="851"/>
        <w:jc w:val="center"/>
        <w:rPr>
          <w:sz w:val="28"/>
          <w:szCs w:val="28"/>
        </w:rPr>
      </w:pPr>
    </w:p>
    <w:sectPr w:rsidR="00A97C97" w:rsidRPr="001D7375" w:rsidSect="001D7375">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E09" w:rsidRDefault="000D7E09" w:rsidP="00F22E0B">
      <w:r>
        <w:separator/>
      </w:r>
    </w:p>
  </w:endnote>
  <w:endnote w:type="continuationSeparator" w:id="0">
    <w:p w:rsidR="000D7E09" w:rsidRDefault="000D7E09" w:rsidP="00F22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E09" w:rsidRDefault="000D7E09" w:rsidP="00F22E0B">
      <w:r>
        <w:separator/>
      </w:r>
    </w:p>
  </w:footnote>
  <w:footnote w:type="continuationSeparator" w:id="0">
    <w:p w:rsidR="000D7E09" w:rsidRDefault="000D7E09" w:rsidP="00F22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992577"/>
      <w:docPartObj>
        <w:docPartGallery w:val="Page Numbers (Top of Page)"/>
        <w:docPartUnique/>
      </w:docPartObj>
    </w:sdtPr>
    <w:sdtContent>
      <w:p w:rsidR="00F22E0B" w:rsidRDefault="00AC1E9C">
        <w:pPr>
          <w:pStyle w:val="a7"/>
          <w:jc w:val="center"/>
        </w:pPr>
        <w:r>
          <w:fldChar w:fldCharType="begin"/>
        </w:r>
        <w:r w:rsidR="00F22E0B">
          <w:instrText>PAGE   \* MERGEFORMAT</w:instrText>
        </w:r>
        <w:r>
          <w:fldChar w:fldCharType="separate"/>
        </w:r>
        <w:r w:rsidR="001C5C41">
          <w:rPr>
            <w:noProof/>
          </w:rPr>
          <w:t>2</w:t>
        </w:r>
        <w:r>
          <w:fldChar w:fldCharType="end"/>
        </w:r>
      </w:p>
    </w:sdtContent>
  </w:sdt>
  <w:p w:rsidR="00F22E0B" w:rsidRDefault="00F22E0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D1D89"/>
    <w:multiLevelType w:val="hybridMultilevel"/>
    <w:tmpl w:val="EF3EE2D2"/>
    <w:lvl w:ilvl="0" w:tplc="00C27DC8">
      <w:start w:val="1"/>
      <w:numFmt w:val="decimal"/>
      <w:lvlText w:val="%1."/>
      <w:lvlJc w:val="left"/>
      <w:pPr>
        <w:ind w:left="1407" w:hanging="840"/>
      </w:pPr>
      <w:rPr>
        <w:sz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30696A"/>
    <w:rsid w:val="00072AFE"/>
    <w:rsid w:val="000D7E09"/>
    <w:rsid w:val="00164DBE"/>
    <w:rsid w:val="0018657C"/>
    <w:rsid w:val="00187EEB"/>
    <w:rsid w:val="001C5C41"/>
    <w:rsid w:val="001D7375"/>
    <w:rsid w:val="00236CC5"/>
    <w:rsid w:val="003048F4"/>
    <w:rsid w:val="0030696A"/>
    <w:rsid w:val="004A22A9"/>
    <w:rsid w:val="00507E62"/>
    <w:rsid w:val="00523CC4"/>
    <w:rsid w:val="00621BED"/>
    <w:rsid w:val="00665892"/>
    <w:rsid w:val="00691468"/>
    <w:rsid w:val="006C00EF"/>
    <w:rsid w:val="00781416"/>
    <w:rsid w:val="0078505B"/>
    <w:rsid w:val="007F1EFA"/>
    <w:rsid w:val="009D00EA"/>
    <w:rsid w:val="009F0F98"/>
    <w:rsid w:val="00A647FB"/>
    <w:rsid w:val="00A90E84"/>
    <w:rsid w:val="00A97C97"/>
    <w:rsid w:val="00AC1E9C"/>
    <w:rsid w:val="00C738C9"/>
    <w:rsid w:val="00C76749"/>
    <w:rsid w:val="00CC57F6"/>
    <w:rsid w:val="00CD7630"/>
    <w:rsid w:val="00D051F8"/>
    <w:rsid w:val="00D20E13"/>
    <w:rsid w:val="00D470AF"/>
    <w:rsid w:val="00E10FDF"/>
    <w:rsid w:val="00E74507"/>
    <w:rsid w:val="00E961DD"/>
    <w:rsid w:val="00E97644"/>
    <w:rsid w:val="00EB35BE"/>
    <w:rsid w:val="00EE72B9"/>
    <w:rsid w:val="00F22E0B"/>
    <w:rsid w:val="00F4364D"/>
    <w:rsid w:val="00F64941"/>
    <w:rsid w:val="00F66FF0"/>
    <w:rsid w:val="00F80887"/>
    <w:rsid w:val="00FD4EC2"/>
    <w:rsid w:val="00FE32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97C97"/>
    <w:rPr>
      <w:i/>
      <w:iCs/>
    </w:rPr>
  </w:style>
  <w:style w:type="paragraph" w:styleId="a4">
    <w:name w:val="No Spacing"/>
    <w:uiPriority w:val="1"/>
    <w:qFormat/>
    <w:rsid w:val="00F22E0B"/>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F22E0B"/>
    <w:rPr>
      <w:rFonts w:ascii="Tahoma" w:hAnsi="Tahoma" w:cs="Tahoma"/>
      <w:sz w:val="16"/>
      <w:szCs w:val="16"/>
    </w:rPr>
  </w:style>
  <w:style w:type="character" w:customStyle="1" w:styleId="a6">
    <w:name w:val="Текст выноски Знак"/>
    <w:basedOn w:val="a0"/>
    <w:link w:val="a5"/>
    <w:uiPriority w:val="99"/>
    <w:semiHidden/>
    <w:rsid w:val="00F22E0B"/>
    <w:rPr>
      <w:rFonts w:ascii="Tahoma" w:eastAsia="Times New Roman" w:hAnsi="Tahoma" w:cs="Tahoma"/>
      <w:sz w:val="16"/>
      <w:szCs w:val="16"/>
      <w:lang w:eastAsia="ru-RU"/>
    </w:rPr>
  </w:style>
  <w:style w:type="paragraph" w:styleId="a7">
    <w:name w:val="header"/>
    <w:basedOn w:val="a"/>
    <w:link w:val="a8"/>
    <w:uiPriority w:val="99"/>
    <w:unhideWhenUsed/>
    <w:rsid w:val="00F22E0B"/>
    <w:pPr>
      <w:tabs>
        <w:tab w:val="center" w:pos="4677"/>
        <w:tab w:val="right" w:pos="9355"/>
      </w:tabs>
    </w:pPr>
  </w:style>
  <w:style w:type="character" w:customStyle="1" w:styleId="a8">
    <w:name w:val="Верхний колонтитул Знак"/>
    <w:basedOn w:val="a0"/>
    <w:link w:val="a7"/>
    <w:uiPriority w:val="99"/>
    <w:rsid w:val="00F22E0B"/>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F22E0B"/>
    <w:pPr>
      <w:tabs>
        <w:tab w:val="center" w:pos="4677"/>
        <w:tab w:val="right" w:pos="9355"/>
      </w:tabs>
    </w:pPr>
  </w:style>
  <w:style w:type="character" w:customStyle="1" w:styleId="aa">
    <w:name w:val="Нижний колонтитул Знак"/>
    <w:basedOn w:val="a0"/>
    <w:link w:val="a9"/>
    <w:uiPriority w:val="99"/>
    <w:rsid w:val="00F22E0B"/>
    <w:rPr>
      <w:rFonts w:ascii="Times New Roman" w:eastAsia="Times New Roman" w:hAnsi="Times New Roman" w:cs="Times New Roman"/>
      <w:sz w:val="20"/>
      <w:szCs w:val="20"/>
      <w:lang w:eastAsia="ru-RU"/>
    </w:rPr>
  </w:style>
  <w:style w:type="paragraph" w:styleId="ab">
    <w:name w:val="Body Text Indent"/>
    <w:basedOn w:val="a"/>
    <w:link w:val="ac"/>
    <w:rsid w:val="007F1EFA"/>
    <w:pPr>
      <w:ind w:firstLine="709"/>
      <w:jc w:val="both"/>
    </w:pPr>
    <w:rPr>
      <w:sz w:val="28"/>
    </w:rPr>
  </w:style>
  <w:style w:type="character" w:customStyle="1" w:styleId="ac">
    <w:name w:val="Основной текст с отступом Знак"/>
    <w:basedOn w:val="a0"/>
    <w:link w:val="ab"/>
    <w:rsid w:val="007F1EFA"/>
    <w:rPr>
      <w:rFonts w:ascii="Times New Roman" w:eastAsia="Times New Roman" w:hAnsi="Times New Roman" w:cs="Times New Roman"/>
      <w:sz w:val="28"/>
      <w:szCs w:val="20"/>
    </w:rPr>
  </w:style>
  <w:style w:type="paragraph" w:styleId="ad">
    <w:name w:val="List Paragraph"/>
    <w:basedOn w:val="a"/>
    <w:uiPriority w:val="34"/>
    <w:qFormat/>
    <w:rsid w:val="007F1EFA"/>
    <w:pPr>
      <w:spacing w:after="200" w:line="276" w:lineRule="auto"/>
      <w:ind w:left="720"/>
      <w:contextualSpacing/>
    </w:pPr>
    <w:rPr>
      <w:rFonts w:ascii="Calibri" w:eastAsia="Calibri" w:hAnsi="Calibri"/>
      <w:sz w:val="22"/>
      <w:szCs w:val="22"/>
      <w:lang w:eastAsia="en-US"/>
    </w:rPr>
  </w:style>
  <w:style w:type="character" w:styleId="HTML">
    <w:name w:val="HTML Typewriter"/>
    <w:uiPriority w:val="99"/>
    <w:unhideWhenUsed/>
    <w:rsid w:val="007F1EFA"/>
    <w:rPr>
      <w:rFonts w:ascii="Courier New" w:eastAsia="Times New Roman" w:hAnsi="Courier New" w:cs="Courier New"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97C97"/>
    <w:rPr>
      <w:i/>
      <w:iCs/>
    </w:rPr>
  </w:style>
  <w:style w:type="paragraph" w:styleId="a4">
    <w:name w:val="No Spacing"/>
    <w:uiPriority w:val="99"/>
    <w:qFormat/>
    <w:rsid w:val="00F22E0B"/>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F22E0B"/>
    <w:rPr>
      <w:rFonts w:ascii="Tahoma" w:hAnsi="Tahoma" w:cs="Tahoma"/>
      <w:sz w:val="16"/>
      <w:szCs w:val="16"/>
    </w:rPr>
  </w:style>
  <w:style w:type="character" w:customStyle="1" w:styleId="a6">
    <w:name w:val="Текст выноски Знак"/>
    <w:basedOn w:val="a0"/>
    <w:link w:val="a5"/>
    <w:uiPriority w:val="99"/>
    <w:semiHidden/>
    <w:rsid w:val="00F22E0B"/>
    <w:rPr>
      <w:rFonts w:ascii="Tahoma" w:eastAsia="Times New Roman" w:hAnsi="Tahoma" w:cs="Tahoma"/>
      <w:sz w:val="16"/>
      <w:szCs w:val="16"/>
      <w:lang w:eastAsia="ru-RU"/>
    </w:rPr>
  </w:style>
  <w:style w:type="paragraph" w:styleId="a7">
    <w:name w:val="header"/>
    <w:basedOn w:val="a"/>
    <w:link w:val="a8"/>
    <w:uiPriority w:val="99"/>
    <w:unhideWhenUsed/>
    <w:rsid w:val="00F22E0B"/>
    <w:pPr>
      <w:tabs>
        <w:tab w:val="center" w:pos="4677"/>
        <w:tab w:val="right" w:pos="9355"/>
      </w:tabs>
    </w:pPr>
  </w:style>
  <w:style w:type="character" w:customStyle="1" w:styleId="a8">
    <w:name w:val="Верхний колонтитул Знак"/>
    <w:basedOn w:val="a0"/>
    <w:link w:val="a7"/>
    <w:uiPriority w:val="99"/>
    <w:rsid w:val="00F22E0B"/>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F22E0B"/>
    <w:pPr>
      <w:tabs>
        <w:tab w:val="center" w:pos="4677"/>
        <w:tab w:val="right" w:pos="9355"/>
      </w:tabs>
    </w:pPr>
  </w:style>
  <w:style w:type="character" w:customStyle="1" w:styleId="aa">
    <w:name w:val="Нижний колонтитул Знак"/>
    <w:basedOn w:val="a0"/>
    <w:link w:val="a9"/>
    <w:uiPriority w:val="99"/>
    <w:rsid w:val="00F22E0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34418212">
      <w:bodyDiv w:val="1"/>
      <w:marLeft w:val="0"/>
      <w:marRight w:val="0"/>
      <w:marTop w:val="0"/>
      <w:marBottom w:val="0"/>
      <w:divBdr>
        <w:top w:val="none" w:sz="0" w:space="0" w:color="auto"/>
        <w:left w:val="none" w:sz="0" w:space="0" w:color="auto"/>
        <w:bottom w:val="none" w:sz="0" w:space="0" w:color="auto"/>
        <w:right w:val="none" w:sz="0" w:space="0" w:color="auto"/>
      </w:divBdr>
    </w:div>
    <w:div w:id="15189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1497</Words>
  <Characters>8536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Сапожкова</cp:lastModifiedBy>
  <cp:revision>26</cp:revision>
  <cp:lastPrinted>2023-01-19T04:27:00Z</cp:lastPrinted>
  <dcterms:created xsi:type="dcterms:W3CDTF">2020-01-17T04:16:00Z</dcterms:created>
  <dcterms:modified xsi:type="dcterms:W3CDTF">2023-01-19T04:28:00Z</dcterms:modified>
</cp:coreProperties>
</file>